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378" w:type="dxa"/>
        <w:tblInd w:w="14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378"/>
      </w:tblGrid>
      <w:tr w:rsidR="00C64494" w:rsidRPr="00204DCD" w14:paraId="585CF091" w14:textId="77777777" w:rsidTr="00C64494">
        <w:tc>
          <w:tcPr>
            <w:tcW w:w="6378" w:type="dxa"/>
            <w:shd w:val="clear" w:color="auto" w:fill="FFFFFF" w:themeFill="background1"/>
          </w:tcPr>
          <w:p w14:paraId="3A9ECCD0" w14:textId="18293B07" w:rsidR="00C64494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PT Serif" w:hAnsi="PT Serif" w:cs="Open Sans"/>
                <w:b/>
                <w:bCs/>
                <w:sz w:val="28"/>
                <w:szCs w:val="28"/>
              </w:rPr>
              <w:t>Título del artículo en PT Serif 14 normal y negrita</w:t>
            </w:r>
          </w:p>
          <w:p w14:paraId="7924187B" w14:textId="679F3E58" w:rsidR="00C64494" w:rsidRPr="00E72DA6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i/>
                <w:sz w:val="24"/>
                <w:szCs w:val="28"/>
              </w:rPr>
            </w:pPr>
            <w:r w:rsidRPr="00E72DA6">
              <w:rPr>
                <w:rFonts w:ascii="PT Serif" w:hAnsi="PT Serif" w:cs="Open Sans"/>
                <w:i/>
                <w:sz w:val="24"/>
                <w:szCs w:val="28"/>
              </w:rPr>
              <w:t>En su caso, subtítulo en PT Serif 12 normal y cursiva</w:t>
            </w:r>
          </w:p>
          <w:p w14:paraId="632792BA" w14:textId="77777777" w:rsidR="00C64494" w:rsidRPr="00323206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b/>
                <w:bCs/>
                <w:i/>
                <w:sz w:val="24"/>
                <w:szCs w:val="28"/>
              </w:rPr>
            </w:pPr>
          </w:p>
          <w:p w14:paraId="78CC2D7A" w14:textId="3E01D406" w:rsidR="00C64494" w:rsidRPr="00591F1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  <w:r>
              <w:rPr>
                <w:rFonts w:ascii="PT Serif" w:hAnsi="PT Serif" w:cs="Open Sans"/>
                <w:b/>
                <w:bCs/>
                <w:sz w:val="20"/>
                <w:szCs w:val="20"/>
              </w:rPr>
              <w:t xml:space="preserve">Nombres y apellidos, filiación institucional </w:t>
            </w:r>
          </w:p>
          <w:p w14:paraId="4BF998D5" w14:textId="77777777" w:rsidR="00C64494" w:rsidRPr="00591F1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</w:p>
          <w:p w14:paraId="4168F26E" w14:textId="77777777" w:rsidR="00C64494" w:rsidRPr="00591F1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  <w:r w:rsidRPr="00591F1D">
              <w:rPr>
                <w:rFonts w:ascii="PT Serif" w:hAnsi="PT Serif" w:cs="Open Sans"/>
                <w:b/>
                <w:bCs/>
                <w:sz w:val="20"/>
                <w:szCs w:val="20"/>
              </w:rPr>
              <w:t>Sumario</w:t>
            </w:r>
          </w:p>
          <w:p w14:paraId="722931A3" w14:textId="77777777" w:rsidR="00C64494" w:rsidRPr="00591F1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  <w:r w:rsidRPr="00591F1D">
              <w:rPr>
                <w:rFonts w:ascii="PT Serif" w:hAnsi="PT Serif" w:cs="Open Sans"/>
                <w:b/>
                <w:bCs/>
                <w:sz w:val="20"/>
                <w:szCs w:val="20"/>
              </w:rPr>
              <w:t>-</w:t>
            </w:r>
          </w:p>
          <w:p w14:paraId="31622597" w14:textId="77777777" w:rsidR="00C64494" w:rsidRPr="00FD1996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i/>
                <w:sz w:val="18"/>
                <w:szCs w:val="18"/>
              </w:rPr>
            </w:pPr>
            <w:r>
              <w:rPr>
                <w:rFonts w:ascii="PT Serif" w:hAnsi="PT Serif" w:cs="Open Sans"/>
                <w:i/>
                <w:sz w:val="18"/>
                <w:szCs w:val="18"/>
              </w:rPr>
              <w:t xml:space="preserve">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Resumen sumario del artículo en castellano en PT Serif 9 cursiva. </w:t>
            </w:r>
          </w:p>
          <w:p w14:paraId="1D48D093" w14:textId="77777777" w:rsidR="00C64494" w:rsidRPr="00FD1996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i/>
                <w:sz w:val="18"/>
                <w:szCs w:val="18"/>
              </w:rPr>
            </w:pPr>
          </w:p>
          <w:p w14:paraId="0D764C28" w14:textId="77777777" w:rsidR="00C64494" w:rsidRPr="00071EE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PTSerif-Bold"/>
                <w:b/>
                <w:bCs/>
                <w:i/>
                <w:sz w:val="20"/>
                <w:szCs w:val="20"/>
              </w:rPr>
            </w:pPr>
            <w:proofErr w:type="spellStart"/>
            <w:r w:rsidRPr="00071EED">
              <w:rPr>
                <w:rFonts w:ascii="PT Serif" w:hAnsi="PT Serif" w:cs="PTSerif-Bold"/>
                <w:b/>
                <w:bCs/>
                <w:i/>
                <w:sz w:val="20"/>
                <w:szCs w:val="20"/>
              </w:rPr>
              <w:t>Abstract</w:t>
            </w:r>
            <w:proofErr w:type="spellEnd"/>
            <w:r w:rsidRPr="00071EED">
              <w:rPr>
                <w:rFonts w:ascii="PT Serif" w:hAnsi="PT Serif" w:cs="PTSerif-Bold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E544937" w14:textId="77777777" w:rsidR="00C64494" w:rsidRPr="00C72ED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PTSerif-Bold"/>
                <w:b/>
                <w:bCs/>
                <w:sz w:val="20"/>
                <w:szCs w:val="20"/>
              </w:rPr>
            </w:pPr>
            <w:r w:rsidRPr="00C72EDD">
              <w:rPr>
                <w:rFonts w:ascii="PT Serif" w:hAnsi="PT Serif" w:cs="PTSerif-Bold"/>
                <w:b/>
                <w:bCs/>
                <w:sz w:val="20"/>
                <w:szCs w:val="20"/>
              </w:rPr>
              <w:t>-</w:t>
            </w:r>
          </w:p>
          <w:p w14:paraId="52897CAD" w14:textId="77777777" w:rsidR="00C64494" w:rsidRPr="00C72ED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i/>
                <w:sz w:val="18"/>
                <w:szCs w:val="18"/>
              </w:rPr>
            </w:pPr>
            <w:r>
              <w:rPr>
                <w:rFonts w:ascii="PT Serif" w:hAnsi="PT Serif" w:cs="Open Sans"/>
                <w:i/>
                <w:sz w:val="18"/>
                <w:szCs w:val="18"/>
              </w:rPr>
              <w:t xml:space="preserve">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Resumen sumario del artículo en inglés en PT Serif 9 cursiva. </w:t>
            </w:r>
          </w:p>
          <w:p w14:paraId="7F80CD70" w14:textId="77777777" w:rsidR="00C64494" w:rsidRPr="00C72ED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PTSerif-Bold"/>
                <w:b/>
                <w:bCs/>
                <w:sz w:val="20"/>
                <w:szCs w:val="20"/>
              </w:rPr>
            </w:pPr>
          </w:p>
          <w:p w14:paraId="0B5644AA" w14:textId="77777777" w:rsidR="00C64494" w:rsidRPr="00C72ED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PTSerif-Bold"/>
                <w:bCs/>
                <w:i/>
                <w:sz w:val="16"/>
                <w:szCs w:val="20"/>
              </w:rPr>
            </w:pPr>
            <w:r w:rsidRPr="00071EED">
              <w:rPr>
                <w:rFonts w:ascii="PT Serif" w:hAnsi="PT Serif" w:cs="PTSerif-Bold"/>
                <w:b/>
                <w:bCs/>
                <w:i/>
                <w:sz w:val="18"/>
                <w:szCs w:val="20"/>
              </w:rPr>
              <w:t>Title:</w:t>
            </w:r>
            <w:r w:rsidRPr="00071EED">
              <w:rPr>
                <w:rFonts w:ascii="PT Serif" w:hAnsi="PT Serif" w:cs="PTSerif-Bold"/>
                <w:b/>
                <w:bCs/>
                <w:sz w:val="18"/>
                <w:szCs w:val="20"/>
              </w:rPr>
              <w:t xml:space="preserve"> </w:t>
            </w:r>
            <w:r w:rsidRPr="00071EED">
              <w:rPr>
                <w:rFonts w:ascii="PT Serif" w:hAnsi="PT Serif" w:cs="PTSerif-Bold"/>
                <w:bCs/>
                <w:i/>
                <w:sz w:val="18"/>
                <w:szCs w:val="20"/>
              </w:rPr>
              <w:t>Traducción de título en i</w:t>
            </w:r>
            <w:r>
              <w:rPr>
                <w:rFonts w:ascii="PT Serif" w:hAnsi="PT Serif" w:cs="PTSerif-Bold"/>
                <w:bCs/>
                <w:i/>
                <w:sz w:val="18"/>
                <w:szCs w:val="20"/>
              </w:rPr>
              <w:t>nglés del artículo en PT Serif 9</w:t>
            </w:r>
            <w:r w:rsidRPr="00071EED">
              <w:rPr>
                <w:rFonts w:ascii="PT Serif" w:hAnsi="PT Serif" w:cs="PTSerif-Bold"/>
                <w:bCs/>
                <w:i/>
                <w:sz w:val="18"/>
                <w:szCs w:val="20"/>
              </w:rPr>
              <w:t xml:space="preserve"> cursiva </w:t>
            </w:r>
          </w:p>
          <w:p w14:paraId="0794F4B8" w14:textId="77777777" w:rsidR="00C64494" w:rsidRPr="00591F1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PTSerif-Bold"/>
                <w:b/>
                <w:bCs/>
                <w:sz w:val="20"/>
                <w:szCs w:val="20"/>
              </w:rPr>
            </w:pPr>
            <w:r w:rsidRPr="00591F1D">
              <w:rPr>
                <w:rFonts w:ascii="PT Serif" w:hAnsi="PT Serif" w:cs="PTSerif-Bold"/>
                <w:b/>
                <w:bCs/>
                <w:sz w:val="20"/>
                <w:szCs w:val="20"/>
              </w:rPr>
              <w:t>-</w:t>
            </w:r>
          </w:p>
          <w:p w14:paraId="787CEAD7" w14:textId="77777777" w:rsidR="00C64494" w:rsidRPr="00071EE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PTSerif-Bold"/>
                <w:bCs/>
                <w:sz w:val="18"/>
                <w:szCs w:val="18"/>
              </w:rPr>
            </w:pPr>
            <w:r w:rsidRPr="00071EED">
              <w:rPr>
                <w:rFonts w:ascii="PT Serif" w:hAnsi="PT Serif" w:cs="PTSerif-Bold"/>
                <w:b/>
                <w:bCs/>
                <w:sz w:val="18"/>
                <w:szCs w:val="18"/>
              </w:rPr>
              <w:t xml:space="preserve">Palabras clave: </w:t>
            </w:r>
            <w:r w:rsidRPr="00071EED">
              <w:rPr>
                <w:rFonts w:ascii="PT Serif" w:hAnsi="PT Serif" w:cs="PTSerif-Bold"/>
                <w:bCs/>
                <w:sz w:val="18"/>
                <w:szCs w:val="18"/>
              </w:rPr>
              <w:t>Palabra clave 1, Pa</w:t>
            </w:r>
            <w:r>
              <w:rPr>
                <w:rFonts w:ascii="PT Serif" w:hAnsi="PT Serif" w:cs="PTSerif-Bold"/>
                <w:bCs/>
                <w:sz w:val="18"/>
                <w:szCs w:val="18"/>
              </w:rPr>
              <w:t>labra clave 2, Palabra clave 3…</w:t>
            </w:r>
          </w:p>
          <w:p w14:paraId="6B4A3C8E" w14:textId="77777777" w:rsidR="00C64494" w:rsidRPr="00071EE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PTSerif-Bold"/>
                <w:bCs/>
                <w:sz w:val="18"/>
                <w:szCs w:val="18"/>
                <w:lang w:val="en-US"/>
              </w:rPr>
            </w:pPr>
            <w:r w:rsidRPr="00071EED">
              <w:rPr>
                <w:rFonts w:ascii="PT Serif" w:hAnsi="PT Serif" w:cs="PTSerif-Bold"/>
                <w:b/>
                <w:bCs/>
                <w:i/>
                <w:sz w:val="18"/>
                <w:szCs w:val="18"/>
                <w:lang w:val="en-US"/>
              </w:rPr>
              <w:t>Keywords</w:t>
            </w:r>
            <w:r w:rsidRPr="00071EED">
              <w:rPr>
                <w:rFonts w:ascii="PT Serif" w:hAnsi="PT Serif" w:cs="PTSerif-Bold"/>
                <w:b/>
                <w:bCs/>
                <w:sz w:val="18"/>
                <w:szCs w:val="18"/>
                <w:lang w:val="en-US"/>
              </w:rPr>
              <w:t xml:space="preserve">: </w:t>
            </w:r>
            <w:r w:rsidRPr="00071EED">
              <w:rPr>
                <w:rStyle w:val="Cursiva"/>
                <w:rFonts w:ascii="PT Serif" w:hAnsi="PT Serif"/>
                <w:sz w:val="18"/>
                <w:szCs w:val="18"/>
                <w:lang w:val="en-US"/>
              </w:rPr>
              <w:t xml:space="preserve">Keyword 1, Keyword 2, Keyword 3, Keyword 4… </w:t>
            </w:r>
          </w:p>
          <w:p w14:paraId="1A01F692" w14:textId="77777777" w:rsidR="00C64494" w:rsidRPr="00204DCD" w:rsidRDefault="00C64494" w:rsidP="00C6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PTSerif-Bold"/>
                <w:b/>
                <w:bCs/>
                <w:sz w:val="24"/>
                <w:szCs w:val="24"/>
              </w:rPr>
            </w:pPr>
            <w:r w:rsidRPr="00523EE7">
              <w:rPr>
                <w:rFonts w:ascii="PT Serif" w:hAnsi="PT Serif" w:cs="PTSerif-Bold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</w:tbl>
    <w:p w14:paraId="0085C6FE" w14:textId="77777777" w:rsidR="00591F1D" w:rsidRDefault="00591F1D" w:rsidP="00591F1D">
      <w:pPr>
        <w:spacing w:after="0" w:line="264" w:lineRule="auto"/>
        <w:jc w:val="both"/>
        <w:rPr>
          <w:rFonts w:ascii="Open Sans" w:hAnsi="Open Sans" w:cs="Open Sans"/>
          <w:b/>
          <w:sz w:val="20"/>
          <w:szCs w:val="20"/>
          <w:lang w:val="en-US"/>
        </w:rPr>
        <w:sectPr w:rsidR="00591F1D" w:rsidSect="00591F1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918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02"/>
        <w:gridCol w:w="6378"/>
      </w:tblGrid>
      <w:tr w:rsidR="0029096C" w:rsidRPr="00204DCD" w14:paraId="1B601F3E" w14:textId="77777777" w:rsidTr="0029096C">
        <w:tc>
          <w:tcPr>
            <w:tcW w:w="2802" w:type="dxa"/>
            <w:shd w:val="clear" w:color="auto" w:fill="FFFFFF" w:themeFill="background1"/>
          </w:tcPr>
          <w:p w14:paraId="272FA95C" w14:textId="1570DE65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6A80F2E8" w14:textId="77777777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6FF3945E" w14:textId="3EA5DED1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6E8FD9D3" w14:textId="77777777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7AAD7DCE" w14:textId="2C10018E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14:paraId="2D44D870" w14:textId="672FB3C2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6"/>
                <w:szCs w:val="18"/>
              </w:rPr>
            </w:pPr>
          </w:p>
          <w:p w14:paraId="45301A01" w14:textId="77777777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61625F9E" w14:textId="77777777" w:rsidR="0029096C" w:rsidRPr="00204ADA" w:rsidRDefault="0029096C" w:rsidP="00D67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  <w:r>
              <w:rPr>
                <w:rFonts w:ascii="PT Serif" w:hAnsi="PT Serif" w:cs="Open Sans"/>
                <w:b/>
                <w:bCs/>
                <w:sz w:val="20"/>
                <w:szCs w:val="20"/>
              </w:rPr>
              <w:t>Índice</w:t>
            </w:r>
          </w:p>
          <w:p w14:paraId="15FB26A3" w14:textId="38AEDE26" w:rsidR="0029096C" w:rsidRPr="00204ADA" w:rsidRDefault="0029096C" w:rsidP="00D67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</w:p>
          <w:p w14:paraId="5F0606D1" w14:textId="77777777" w:rsidR="0029096C" w:rsidRDefault="0029096C" w:rsidP="00D67298">
            <w:pPr>
              <w:spacing w:after="0" w:line="240" w:lineRule="auto"/>
              <w:jc w:val="both"/>
              <w:rPr>
                <w:rFonts w:ascii="PT Serif" w:hAnsi="PT Serif"/>
                <w:sz w:val="18"/>
                <w:szCs w:val="18"/>
              </w:rPr>
            </w:pPr>
          </w:p>
          <w:p w14:paraId="05406455" w14:textId="77777777" w:rsidR="0029096C" w:rsidRPr="00C64494" w:rsidRDefault="0029096C" w:rsidP="00D67298">
            <w:pPr>
              <w:spacing w:after="0" w:line="240" w:lineRule="auto"/>
              <w:jc w:val="both"/>
              <w:rPr>
                <w:rFonts w:ascii="PT Serif" w:hAnsi="PT Serif"/>
                <w:iCs/>
                <w:sz w:val="18"/>
                <w:szCs w:val="18"/>
              </w:rPr>
            </w:pPr>
          </w:p>
          <w:p w14:paraId="1255D3A5" w14:textId="024B4C6D" w:rsidR="0029096C" w:rsidRPr="00C64494" w:rsidRDefault="0029096C" w:rsidP="00D67298">
            <w:pPr>
              <w:spacing w:after="0" w:line="240" w:lineRule="auto"/>
              <w:jc w:val="both"/>
              <w:rPr>
                <w:rFonts w:ascii="PT Serif" w:hAnsi="PT Serif"/>
                <w:b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1. </w:t>
            </w:r>
            <w:r w:rsidR="00323206"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Nivel 1 en PT Serif </w:t>
            </w:r>
            <w:r w:rsidR="00C64494" w:rsidRPr="00C64494">
              <w:rPr>
                <w:rFonts w:ascii="PT Serif" w:hAnsi="PT Serif"/>
                <w:b/>
                <w:iCs/>
                <w:sz w:val="18"/>
                <w:szCs w:val="18"/>
              </w:rPr>
              <w:t>12</w:t>
            </w:r>
            <w:r w:rsidR="00323206"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 cursiva negrita</w:t>
            </w:r>
            <w:r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 </w:t>
            </w:r>
          </w:p>
          <w:p w14:paraId="01A50E5A" w14:textId="2AB1B433" w:rsidR="0029096C" w:rsidRPr="007E7597" w:rsidRDefault="0029096C" w:rsidP="00D67298">
            <w:pPr>
              <w:spacing w:after="0" w:line="240" w:lineRule="auto"/>
              <w:jc w:val="both"/>
              <w:rPr>
                <w:rFonts w:ascii="PT Serif" w:hAnsi="PT Serif"/>
                <w:b/>
                <w:i/>
                <w:sz w:val="18"/>
                <w:szCs w:val="18"/>
              </w:rPr>
            </w:pPr>
            <w:r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2. </w:t>
            </w:r>
            <w:r w:rsidR="00323206"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Nivel 1 en PT Serif </w:t>
            </w:r>
            <w:r w:rsidR="00C64494" w:rsidRPr="00C64494">
              <w:rPr>
                <w:rFonts w:ascii="PT Serif" w:hAnsi="PT Serif"/>
                <w:b/>
                <w:iCs/>
                <w:sz w:val="18"/>
                <w:szCs w:val="18"/>
              </w:rPr>
              <w:t>12</w:t>
            </w:r>
            <w:r w:rsidR="00323206"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 cursiva negrita</w:t>
            </w:r>
            <w:r w:rsidR="00323206" w:rsidRPr="007E7597">
              <w:rPr>
                <w:rFonts w:ascii="PT Serif" w:hAnsi="PT Serif"/>
                <w:b/>
                <w:i/>
                <w:sz w:val="18"/>
                <w:szCs w:val="18"/>
              </w:rPr>
              <w:t xml:space="preserve"> </w:t>
            </w:r>
          </w:p>
          <w:p w14:paraId="34244905" w14:textId="58473C07" w:rsidR="0029096C" w:rsidRPr="007E7597" w:rsidRDefault="0029096C" w:rsidP="00D67298">
            <w:pPr>
              <w:spacing w:after="0" w:line="240" w:lineRule="auto"/>
              <w:ind w:left="284"/>
              <w:jc w:val="both"/>
              <w:rPr>
                <w:rFonts w:ascii="PT Serif" w:hAnsi="PT Serif"/>
                <w:sz w:val="18"/>
                <w:szCs w:val="18"/>
              </w:rPr>
            </w:pPr>
            <w:r w:rsidRPr="007E7597">
              <w:rPr>
                <w:rFonts w:ascii="PT Serif" w:hAnsi="PT Serif"/>
                <w:sz w:val="18"/>
                <w:szCs w:val="18"/>
              </w:rPr>
              <w:t xml:space="preserve">2.1. </w:t>
            </w:r>
            <w:r w:rsidR="00323206">
              <w:rPr>
                <w:rFonts w:ascii="PT Serif" w:hAnsi="PT Serif"/>
                <w:sz w:val="18"/>
                <w:szCs w:val="18"/>
              </w:rPr>
              <w:t xml:space="preserve">Nivel 2 en PT Serif </w:t>
            </w:r>
            <w:r w:rsidR="00C64494">
              <w:rPr>
                <w:rFonts w:ascii="PT Serif" w:hAnsi="PT Serif"/>
                <w:sz w:val="18"/>
                <w:szCs w:val="18"/>
              </w:rPr>
              <w:t>11</w:t>
            </w:r>
            <w:r w:rsidR="00323206">
              <w:rPr>
                <w:rFonts w:ascii="PT Serif" w:hAnsi="PT Serif"/>
                <w:sz w:val="18"/>
                <w:szCs w:val="18"/>
              </w:rPr>
              <w:t xml:space="preserve"> normal </w:t>
            </w:r>
          </w:p>
          <w:p w14:paraId="6F1212BE" w14:textId="5C2F2CE6" w:rsidR="0029096C" w:rsidRPr="00C64494" w:rsidRDefault="0029096C" w:rsidP="00D67298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a. 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Nivel 3 en PT Serif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10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cursiva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 </w:t>
            </w:r>
          </w:p>
          <w:p w14:paraId="2365E4C5" w14:textId="18322621" w:rsidR="0029096C" w:rsidRPr="00C64494" w:rsidRDefault="0029096C" w:rsidP="00D67298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b. 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Nivel 3 en PT Serif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10 cursiva</w:t>
            </w:r>
          </w:p>
          <w:p w14:paraId="17061E6E" w14:textId="6854747F" w:rsidR="0029096C" w:rsidRPr="00C64494" w:rsidRDefault="0029096C" w:rsidP="00D67298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c. 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Nivel 3 en PT Serif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10 cursiva</w:t>
            </w:r>
          </w:p>
          <w:p w14:paraId="60CA12AA" w14:textId="3D7FE76B" w:rsidR="0029096C" w:rsidRPr="007E7597" w:rsidRDefault="0029096C" w:rsidP="00D67298">
            <w:pPr>
              <w:spacing w:after="0" w:line="240" w:lineRule="auto"/>
              <w:ind w:left="284"/>
              <w:jc w:val="both"/>
              <w:rPr>
                <w:rFonts w:ascii="PT Serif" w:hAnsi="PT Serif"/>
                <w:sz w:val="18"/>
                <w:szCs w:val="18"/>
              </w:rPr>
            </w:pPr>
            <w:r w:rsidRPr="007E7597">
              <w:rPr>
                <w:rFonts w:ascii="PT Serif" w:hAnsi="PT Serif"/>
                <w:sz w:val="18"/>
                <w:szCs w:val="18"/>
              </w:rPr>
              <w:t xml:space="preserve">2.2. </w:t>
            </w:r>
            <w:r w:rsidR="00323206">
              <w:rPr>
                <w:rFonts w:ascii="PT Serif" w:hAnsi="PT Serif"/>
                <w:sz w:val="18"/>
                <w:szCs w:val="18"/>
              </w:rPr>
              <w:t xml:space="preserve">Nivel 2 en PT Serif </w:t>
            </w:r>
            <w:r w:rsidR="00C64494">
              <w:rPr>
                <w:rFonts w:ascii="PT Serif" w:hAnsi="PT Serif"/>
                <w:sz w:val="18"/>
                <w:szCs w:val="18"/>
              </w:rPr>
              <w:t>11</w:t>
            </w:r>
            <w:r w:rsidR="00323206">
              <w:rPr>
                <w:rFonts w:ascii="PT Serif" w:hAnsi="PT Serif"/>
                <w:sz w:val="18"/>
                <w:szCs w:val="18"/>
              </w:rPr>
              <w:t xml:space="preserve"> normal</w:t>
            </w:r>
          </w:p>
          <w:p w14:paraId="433AE025" w14:textId="2BA67644" w:rsidR="00323206" w:rsidRDefault="0029096C" w:rsidP="00323206">
            <w:pPr>
              <w:spacing w:after="0" w:line="240" w:lineRule="auto"/>
              <w:ind w:left="284"/>
              <w:jc w:val="both"/>
              <w:rPr>
                <w:rFonts w:ascii="PT Serif" w:hAnsi="PT Serif"/>
                <w:sz w:val="18"/>
                <w:szCs w:val="18"/>
              </w:rPr>
            </w:pPr>
            <w:r w:rsidRPr="007E7597">
              <w:rPr>
                <w:rFonts w:ascii="PT Serif" w:hAnsi="PT Serif"/>
                <w:sz w:val="18"/>
                <w:szCs w:val="18"/>
              </w:rPr>
              <w:t xml:space="preserve">2.3. </w:t>
            </w:r>
            <w:r w:rsidR="00323206">
              <w:rPr>
                <w:rFonts w:ascii="PT Serif" w:hAnsi="PT Serif"/>
                <w:sz w:val="18"/>
                <w:szCs w:val="18"/>
              </w:rPr>
              <w:t xml:space="preserve">Nivel 2 en PT Serif </w:t>
            </w:r>
            <w:r w:rsidR="00C64494">
              <w:rPr>
                <w:rFonts w:ascii="PT Serif" w:hAnsi="PT Serif"/>
                <w:sz w:val="18"/>
                <w:szCs w:val="18"/>
              </w:rPr>
              <w:t>11</w:t>
            </w:r>
            <w:r w:rsidR="00323206">
              <w:rPr>
                <w:rFonts w:ascii="PT Serif" w:hAnsi="PT Serif"/>
                <w:sz w:val="18"/>
                <w:szCs w:val="18"/>
              </w:rPr>
              <w:t xml:space="preserve"> normal </w:t>
            </w:r>
          </w:p>
          <w:p w14:paraId="44B5C3DB" w14:textId="0814D4F3" w:rsidR="0029096C" w:rsidRPr="00C64494" w:rsidRDefault="0029096C" w:rsidP="00323206">
            <w:pPr>
              <w:spacing w:after="0" w:line="240" w:lineRule="auto"/>
              <w:ind w:left="600"/>
              <w:jc w:val="both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a. 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Nivel 3 en PT Serif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10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cursiva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 </w:t>
            </w:r>
          </w:p>
          <w:p w14:paraId="0C278F4A" w14:textId="48730C4D" w:rsidR="0029096C" w:rsidRPr="00C64494" w:rsidRDefault="0029096C" w:rsidP="00D67298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b. 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Nivel 3 en PT Serif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10 cursiva</w:t>
            </w:r>
          </w:p>
          <w:p w14:paraId="64B0BE7B" w14:textId="13C3F9EA" w:rsidR="0029096C" w:rsidRPr="00C64494" w:rsidRDefault="0029096C" w:rsidP="00D67298">
            <w:pPr>
              <w:tabs>
                <w:tab w:val="left" w:pos="567"/>
              </w:tabs>
              <w:spacing w:after="0" w:line="240" w:lineRule="auto"/>
              <w:ind w:left="567"/>
              <w:jc w:val="both"/>
              <w:rPr>
                <w:rFonts w:ascii="PT Serif" w:hAnsi="PT Serif"/>
                <w:i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c. </w:t>
            </w:r>
            <w:r w:rsidR="00323206" w:rsidRPr="00C64494">
              <w:rPr>
                <w:rFonts w:ascii="PT Serif" w:hAnsi="PT Serif"/>
                <w:i/>
                <w:iCs/>
                <w:sz w:val="18"/>
                <w:szCs w:val="18"/>
              </w:rPr>
              <w:t xml:space="preserve">Nivel 3 en PT Serif </w:t>
            </w:r>
            <w:r w:rsidR="00C64494" w:rsidRPr="00C64494">
              <w:rPr>
                <w:rFonts w:ascii="PT Serif" w:hAnsi="PT Serif"/>
                <w:i/>
                <w:iCs/>
                <w:sz w:val="18"/>
                <w:szCs w:val="18"/>
              </w:rPr>
              <w:t>10 cursiva</w:t>
            </w:r>
          </w:p>
          <w:p w14:paraId="7FC07EC5" w14:textId="4758E751" w:rsidR="00323206" w:rsidRPr="00C64494" w:rsidRDefault="0029096C" w:rsidP="00C64494">
            <w:pPr>
              <w:spacing w:after="0" w:line="240" w:lineRule="auto"/>
              <w:jc w:val="both"/>
              <w:rPr>
                <w:rFonts w:ascii="PT Serif" w:hAnsi="PT Serif"/>
                <w:b/>
                <w:iCs/>
                <w:sz w:val="18"/>
                <w:szCs w:val="18"/>
              </w:rPr>
            </w:pPr>
            <w:r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3. </w:t>
            </w:r>
            <w:r w:rsidR="00C64494">
              <w:rPr>
                <w:rFonts w:ascii="PT Serif" w:hAnsi="PT Serif"/>
                <w:b/>
                <w:iCs/>
                <w:sz w:val="18"/>
                <w:szCs w:val="18"/>
              </w:rPr>
              <w:t>Conclusiones</w:t>
            </w:r>
            <w:r w:rsidR="00323206" w:rsidRPr="00C64494">
              <w:rPr>
                <w:rFonts w:ascii="PT Serif" w:hAnsi="PT Serif"/>
                <w:b/>
                <w:iCs/>
                <w:sz w:val="18"/>
                <w:szCs w:val="18"/>
              </w:rPr>
              <w:t xml:space="preserve"> </w:t>
            </w:r>
            <w:r w:rsidR="00323206">
              <w:rPr>
                <w:rFonts w:ascii="PT Serif" w:hAnsi="PT Serif"/>
                <w:sz w:val="18"/>
                <w:szCs w:val="18"/>
              </w:rPr>
              <w:t xml:space="preserve"> </w:t>
            </w:r>
          </w:p>
          <w:p w14:paraId="16CC4627" w14:textId="77777777" w:rsidR="0029096C" w:rsidRPr="007E7597" w:rsidRDefault="0029096C" w:rsidP="00D67298">
            <w:pPr>
              <w:spacing w:after="0" w:line="240" w:lineRule="auto"/>
              <w:jc w:val="both"/>
              <w:rPr>
                <w:rFonts w:ascii="PT Serif" w:hAnsi="PT Serif"/>
                <w:b/>
                <w:i/>
                <w:sz w:val="18"/>
                <w:szCs w:val="18"/>
              </w:rPr>
            </w:pPr>
            <w:r>
              <w:rPr>
                <w:rFonts w:ascii="PT Serif" w:hAnsi="PT Serif"/>
                <w:b/>
                <w:i/>
                <w:sz w:val="18"/>
                <w:szCs w:val="18"/>
              </w:rPr>
              <w:t xml:space="preserve">4. </w:t>
            </w:r>
            <w:r w:rsidRPr="007E7597">
              <w:rPr>
                <w:rFonts w:ascii="PT Serif" w:hAnsi="PT Serif"/>
                <w:b/>
                <w:i/>
                <w:sz w:val="18"/>
                <w:szCs w:val="18"/>
              </w:rPr>
              <w:t>Bibliografía</w:t>
            </w:r>
          </w:p>
          <w:p w14:paraId="35ABFFF0" w14:textId="77777777" w:rsidR="0029096C" w:rsidRPr="00204ADA" w:rsidRDefault="0029096C" w:rsidP="00D67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Open Sans"/>
                <w:i/>
                <w:sz w:val="18"/>
                <w:szCs w:val="18"/>
              </w:rPr>
            </w:pPr>
          </w:p>
          <w:p w14:paraId="228675C1" w14:textId="77777777" w:rsidR="0029096C" w:rsidRPr="00204DCD" w:rsidRDefault="0029096C" w:rsidP="00D67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Serif" w:hAnsi="PT Serif" w:cs="PTSerif-Bold"/>
                <w:b/>
                <w:bCs/>
                <w:sz w:val="24"/>
                <w:szCs w:val="24"/>
              </w:rPr>
            </w:pPr>
            <w:r w:rsidRPr="00204ADA">
              <w:rPr>
                <w:rFonts w:ascii="PT Serif" w:hAnsi="PT Serif" w:cs="PTSerif-Bold"/>
                <w:b/>
                <w:bCs/>
                <w:sz w:val="20"/>
                <w:szCs w:val="20"/>
              </w:rPr>
              <w:t>-</w:t>
            </w:r>
          </w:p>
        </w:tc>
      </w:tr>
      <w:tr w:rsidR="0029096C" w:rsidRPr="00204DCD" w14:paraId="35FC8656" w14:textId="77777777" w:rsidTr="0029096C">
        <w:tc>
          <w:tcPr>
            <w:tcW w:w="2802" w:type="dxa"/>
            <w:shd w:val="clear" w:color="auto" w:fill="FFFFFF" w:themeFill="background1"/>
          </w:tcPr>
          <w:p w14:paraId="519B54DB" w14:textId="77777777" w:rsidR="0029096C" w:rsidRPr="00523EE7" w:rsidRDefault="0029096C" w:rsidP="0029096C">
            <w:pPr>
              <w:autoSpaceDE w:val="0"/>
              <w:autoSpaceDN w:val="0"/>
              <w:adjustRightInd w:val="0"/>
              <w:spacing w:after="0" w:line="264" w:lineRule="auto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4F132C66" w14:textId="77777777" w:rsidR="0029096C" w:rsidRDefault="0029096C" w:rsidP="00290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</w:p>
          <w:p w14:paraId="2D9B32E7" w14:textId="77777777" w:rsidR="00E45BD3" w:rsidRDefault="00E45BD3" w:rsidP="0029096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Serif" w:hAnsi="PT Serif" w:cs="Open Sans"/>
                <w:b/>
                <w:bCs/>
                <w:sz w:val="20"/>
                <w:szCs w:val="20"/>
              </w:rPr>
            </w:pPr>
          </w:p>
        </w:tc>
      </w:tr>
    </w:tbl>
    <w:p w14:paraId="33BA507C" w14:textId="77777777" w:rsidR="00591F1D" w:rsidRDefault="00591F1D" w:rsidP="00591F1D">
      <w:pPr>
        <w:spacing w:after="0" w:line="264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0DAE6437" w14:textId="77777777" w:rsidR="00D67A98" w:rsidRDefault="00D67A98" w:rsidP="00591F1D">
      <w:pPr>
        <w:rPr>
          <w:rFonts w:ascii="Open Sans" w:hAnsi="Open Sans" w:cs="Open Sans"/>
          <w:b/>
          <w:sz w:val="20"/>
          <w:szCs w:val="20"/>
        </w:rPr>
        <w:sectPr w:rsidR="00D67A98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6474A2C" w14:textId="77777777" w:rsidR="00E90992" w:rsidRDefault="00E90992" w:rsidP="00E90992">
      <w:pPr>
        <w:pStyle w:val="Prrafodelista"/>
        <w:spacing w:after="0" w:line="264" w:lineRule="auto"/>
        <w:ind w:left="567"/>
        <w:jc w:val="both"/>
        <w:rPr>
          <w:rFonts w:ascii="Open Sans" w:hAnsi="Open Sans" w:cs="Open Sans"/>
          <w:b/>
        </w:rPr>
      </w:pPr>
    </w:p>
    <w:p w14:paraId="27F58308" w14:textId="64CB7C52" w:rsidR="0029096C" w:rsidRPr="004B561D" w:rsidRDefault="00323206" w:rsidP="004B561D">
      <w:pPr>
        <w:pStyle w:val="Prrafodelista"/>
        <w:numPr>
          <w:ilvl w:val="0"/>
          <w:numId w:val="4"/>
        </w:numPr>
        <w:spacing w:after="0" w:line="264" w:lineRule="auto"/>
        <w:ind w:left="567" w:hanging="567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Título nivel 1 en </w:t>
      </w:r>
      <w:r w:rsidR="00C64494">
        <w:rPr>
          <w:rFonts w:ascii="Open Sans" w:hAnsi="Open Sans" w:cs="Open Sans"/>
          <w:b/>
        </w:rPr>
        <w:t>PT Serif</w:t>
      </w:r>
      <w:r>
        <w:rPr>
          <w:rFonts w:ascii="Open Sans" w:hAnsi="Open Sans" w:cs="Open Sans"/>
          <w:b/>
        </w:rPr>
        <w:t xml:space="preserve"> 1</w:t>
      </w:r>
      <w:r w:rsidR="00C64494">
        <w:rPr>
          <w:rFonts w:ascii="Open Sans" w:hAnsi="Open Sans" w:cs="Open Sans"/>
          <w:b/>
        </w:rPr>
        <w:t>2</w:t>
      </w:r>
      <w:r>
        <w:rPr>
          <w:rFonts w:ascii="Open Sans" w:hAnsi="Open Sans" w:cs="Open Sans"/>
          <w:b/>
        </w:rPr>
        <w:t xml:space="preserve"> negrita</w:t>
      </w:r>
    </w:p>
    <w:p w14:paraId="10B085ED" w14:textId="77777777" w:rsidR="0029096C" w:rsidRPr="004B561D" w:rsidRDefault="0029096C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5F0E9B87" w14:textId="616FEFB5" w:rsidR="00831B94" w:rsidRDefault="00831B94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</w:t>
      </w:r>
      <w:r w:rsidR="00C64494">
        <w:rPr>
          <w:rFonts w:ascii="PT Serif" w:hAnsi="PT Serif"/>
          <w:sz w:val="20"/>
          <w:szCs w:val="20"/>
        </w:rPr>
        <w:t>2</w:t>
      </w:r>
      <w:r>
        <w:rPr>
          <w:rFonts w:ascii="PT Serif" w:hAnsi="PT Serif"/>
          <w:sz w:val="20"/>
          <w:szCs w:val="20"/>
        </w:rPr>
        <w:t xml:space="preserve"> normal y espacio interlineado 1,1. </w:t>
      </w:r>
      <w:r w:rsidR="00C64494">
        <w:rPr>
          <w:rFonts w:ascii="PT Serif" w:hAnsi="PT Serif"/>
          <w:sz w:val="20"/>
          <w:szCs w:val="20"/>
        </w:rPr>
        <w:t>Texto del cuerpo en PT Serif 12 normal y espacio interlineado 1,1.</w:t>
      </w:r>
      <w:r w:rsidR="00C64494" w:rsidRPr="00C64494">
        <w:rPr>
          <w:rFonts w:ascii="PT Serif" w:hAnsi="PT Serif"/>
          <w:sz w:val="20"/>
          <w:szCs w:val="20"/>
        </w:rPr>
        <w:t xml:space="preserve"> </w:t>
      </w:r>
      <w:r w:rsidR="00C64494"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="0029096C" w:rsidRPr="004B561D">
        <w:rPr>
          <w:rStyle w:val="Refdenotaalpie"/>
          <w:rFonts w:ascii="PT Serif" w:hAnsi="PT Serif"/>
          <w:sz w:val="20"/>
          <w:szCs w:val="20"/>
        </w:rPr>
        <w:footnoteReference w:id="1"/>
      </w:r>
      <w:r>
        <w:rPr>
          <w:rFonts w:ascii="PT Serif" w:hAnsi="PT Serif"/>
          <w:sz w:val="20"/>
          <w:szCs w:val="20"/>
        </w:rPr>
        <w:t>.</w:t>
      </w:r>
    </w:p>
    <w:p w14:paraId="3E19584C" w14:textId="77777777" w:rsidR="00E90992" w:rsidRDefault="00E90992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520B47B0" w14:textId="77777777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2"/>
      </w:r>
      <w:r>
        <w:rPr>
          <w:rFonts w:ascii="PT Serif" w:hAnsi="PT Serif"/>
          <w:sz w:val="20"/>
          <w:szCs w:val="20"/>
        </w:rPr>
        <w:t>.</w:t>
      </w:r>
    </w:p>
    <w:p w14:paraId="6C3BED4B" w14:textId="77777777" w:rsidR="00C64494" w:rsidRPr="004B561D" w:rsidRDefault="00C64494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6D5D1F91" w14:textId="03AD4B9D" w:rsidR="0029096C" w:rsidRPr="004B561D" w:rsidRDefault="00831B94" w:rsidP="004B561D">
      <w:pPr>
        <w:pStyle w:val="Prrafodelista"/>
        <w:numPr>
          <w:ilvl w:val="0"/>
          <w:numId w:val="4"/>
        </w:numPr>
        <w:spacing w:after="0" w:line="264" w:lineRule="auto"/>
        <w:ind w:left="567" w:hanging="567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Título nivel 1 en </w:t>
      </w:r>
      <w:r w:rsidR="00C64494">
        <w:rPr>
          <w:rFonts w:ascii="Open Sans" w:hAnsi="Open Sans" w:cs="Open Sans"/>
          <w:b/>
        </w:rPr>
        <w:t>PT Serif</w:t>
      </w:r>
      <w:r>
        <w:rPr>
          <w:rFonts w:ascii="Open Sans" w:hAnsi="Open Sans" w:cs="Open Sans"/>
          <w:b/>
        </w:rPr>
        <w:t xml:space="preserve"> 1</w:t>
      </w:r>
      <w:r w:rsidR="00C64494">
        <w:rPr>
          <w:rFonts w:ascii="Open Sans" w:hAnsi="Open Sans" w:cs="Open Sans"/>
          <w:b/>
        </w:rPr>
        <w:t>2</w:t>
      </w:r>
      <w:r>
        <w:rPr>
          <w:rFonts w:ascii="Open Sans" w:hAnsi="Open Sans" w:cs="Open Sans"/>
          <w:b/>
        </w:rPr>
        <w:t xml:space="preserve"> negrita</w:t>
      </w:r>
    </w:p>
    <w:p w14:paraId="2890F437" w14:textId="77777777" w:rsidR="0029096C" w:rsidRPr="004B561D" w:rsidRDefault="0029096C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5BF5A33E" w14:textId="1E717DFE" w:rsidR="0029096C" w:rsidRPr="00D67298" w:rsidRDefault="00831B94" w:rsidP="00D67298">
      <w:pPr>
        <w:pStyle w:val="Prrafodelista"/>
        <w:numPr>
          <w:ilvl w:val="1"/>
          <w:numId w:val="4"/>
        </w:numPr>
        <w:spacing w:after="0" w:line="264" w:lineRule="auto"/>
        <w:ind w:left="567" w:hanging="567"/>
        <w:jc w:val="both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Título nivel 2 en PT Serif 1</w:t>
      </w:r>
      <w:r w:rsidR="00C64494">
        <w:rPr>
          <w:rFonts w:ascii="PT Serif" w:hAnsi="PT Serif"/>
          <w:b/>
          <w:sz w:val="20"/>
          <w:szCs w:val="20"/>
        </w:rPr>
        <w:t>1</w:t>
      </w:r>
      <w:r>
        <w:rPr>
          <w:rFonts w:ascii="PT Serif" w:hAnsi="PT Serif"/>
          <w:b/>
          <w:sz w:val="20"/>
          <w:szCs w:val="20"/>
        </w:rPr>
        <w:t xml:space="preserve"> negrita</w:t>
      </w:r>
    </w:p>
    <w:p w14:paraId="79846360" w14:textId="77777777" w:rsidR="0029096C" w:rsidRPr="004B561D" w:rsidRDefault="0029096C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66E5629E" w14:textId="77777777" w:rsidR="0029096C" w:rsidRPr="00D67298" w:rsidRDefault="00831B94" w:rsidP="00D67298">
      <w:pPr>
        <w:pStyle w:val="Prrafodelista"/>
        <w:numPr>
          <w:ilvl w:val="0"/>
          <w:numId w:val="5"/>
        </w:numPr>
        <w:spacing w:after="0" w:line="264" w:lineRule="auto"/>
        <w:ind w:left="567" w:hanging="567"/>
        <w:jc w:val="both"/>
        <w:rPr>
          <w:rFonts w:ascii="PT Serif" w:hAnsi="PT Serif"/>
          <w:i/>
          <w:sz w:val="20"/>
          <w:szCs w:val="20"/>
        </w:rPr>
      </w:pPr>
      <w:r>
        <w:rPr>
          <w:rFonts w:ascii="PT Serif" w:hAnsi="PT Serif"/>
          <w:i/>
          <w:sz w:val="20"/>
          <w:szCs w:val="20"/>
        </w:rPr>
        <w:t>Título nivel 3 en PT Serif 10 cursiva</w:t>
      </w:r>
    </w:p>
    <w:p w14:paraId="09053446" w14:textId="77777777" w:rsidR="0029096C" w:rsidRPr="004B561D" w:rsidRDefault="0029096C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3631CB15" w14:textId="77777777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3"/>
      </w:r>
      <w:r>
        <w:rPr>
          <w:rFonts w:ascii="PT Serif" w:hAnsi="PT Serif"/>
          <w:sz w:val="20"/>
          <w:szCs w:val="20"/>
        </w:rPr>
        <w:t>.</w:t>
      </w:r>
    </w:p>
    <w:p w14:paraId="1BC5BF00" w14:textId="77777777" w:rsidR="0029096C" w:rsidRPr="004B561D" w:rsidRDefault="0029096C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12A36B95" w14:textId="77777777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4"/>
      </w:r>
      <w:r>
        <w:rPr>
          <w:rFonts w:ascii="PT Serif" w:hAnsi="PT Serif"/>
          <w:sz w:val="20"/>
          <w:szCs w:val="20"/>
        </w:rPr>
        <w:t>.</w:t>
      </w:r>
    </w:p>
    <w:p w14:paraId="6570E8B6" w14:textId="77777777" w:rsidR="00FD379E" w:rsidRPr="004B561D" w:rsidRDefault="00FD379E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379C7E6F" w14:textId="77777777" w:rsidR="00831B94" w:rsidRPr="00D67298" w:rsidRDefault="00831B94" w:rsidP="00831B94">
      <w:pPr>
        <w:pStyle w:val="Prrafodelista"/>
        <w:numPr>
          <w:ilvl w:val="0"/>
          <w:numId w:val="5"/>
        </w:numPr>
        <w:spacing w:after="0" w:line="264" w:lineRule="auto"/>
        <w:ind w:left="567" w:hanging="567"/>
        <w:jc w:val="both"/>
        <w:rPr>
          <w:rFonts w:ascii="PT Serif" w:hAnsi="PT Serif"/>
          <w:i/>
          <w:sz w:val="20"/>
          <w:szCs w:val="20"/>
        </w:rPr>
      </w:pPr>
      <w:r>
        <w:rPr>
          <w:rFonts w:ascii="PT Serif" w:hAnsi="PT Serif"/>
          <w:i/>
          <w:sz w:val="20"/>
          <w:szCs w:val="20"/>
        </w:rPr>
        <w:t>Título nivel 3 en PT Serif 10 cursiva</w:t>
      </w:r>
    </w:p>
    <w:p w14:paraId="09AB4CE2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022BD7B6" w14:textId="77777777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5"/>
      </w:r>
      <w:r>
        <w:rPr>
          <w:rFonts w:ascii="PT Serif" w:hAnsi="PT Serif"/>
          <w:sz w:val="20"/>
          <w:szCs w:val="20"/>
        </w:rPr>
        <w:t>.</w:t>
      </w:r>
    </w:p>
    <w:p w14:paraId="25CFA838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2E655965" w14:textId="77777777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6"/>
      </w:r>
      <w:r>
        <w:rPr>
          <w:rFonts w:ascii="PT Serif" w:hAnsi="PT Serif"/>
          <w:sz w:val="20"/>
          <w:szCs w:val="20"/>
        </w:rPr>
        <w:t>.</w:t>
      </w:r>
    </w:p>
    <w:p w14:paraId="6ADC86C0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292A6D83" w14:textId="77777777" w:rsidR="00831B94" w:rsidRPr="00831B94" w:rsidRDefault="00831B94" w:rsidP="00831B94">
      <w:pPr>
        <w:pStyle w:val="Prrafodelista"/>
        <w:numPr>
          <w:ilvl w:val="0"/>
          <w:numId w:val="5"/>
        </w:numPr>
        <w:spacing w:after="0" w:line="264" w:lineRule="auto"/>
        <w:ind w:left="567" w:hanging="567"/>
        <w:jc w:val="both"/>
        <w:rPr>
          <w:rFonts w:ascii="PT Serif" w:hAnsi="PT Serif"/>
          <w:i/>
          <w:sz w:val="20"/>
          <w:szCs w:val="20"/>
        </w:rPr>
      </w:pPr>
      <w:r>
        <w:rPr>
          <w:rFonts w:ascii="PT Serif" w:hAnsi="PT Serif"/>
          <w:i/>
          <w:sz w:val="20"/>
          <w:szCs w:val="20"/>
        </w:rPr>
        <w:lastRenderedPageBreak/>
        <w:t>Título nivel 3 en PT Serif 10 cursiva</w:t>
      </w:r>
    </w:p>
    <w:p w14:paraId="5BB7F482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0A98B180" w14:textId="77777777" w:rsidR="00537A37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</w:t>
      </w:r>
    </w:p>
    <w:p w14:paraId="40D698C8" w14:textId="54F9B4C4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7"/>
      </w:r>
      <w:r>
        <w:rPr>
          <w:rFonts w:ascii="PT Serif" w:hAnsi="PT Serif"/>
          <w:sz w:val="20"/>
          <w:szCs w:val="20"/>
        </w:rPr>
        <w:t>.</w:t>
      </w:r>
    </w:p>
    <w:p w14:paraId="235797D2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72681B5E" w14:textId="77777777" w:rsidR="00831B94" w:rsidRPr="00D67298" w:rsidRDefault="00831B94" w:rsidP="00831B94">
      <w:pPr>
        <w:pStyle w:val="Prrafodelista"/>
        <w:numPr>
          <w:ilvl w:val="1"/>
          <w:numId w:val="4"/>
        </w:numPr>
        <w:spacing w:after="0" w:line="264" w:lineRule="auto"/>
        <w:ind w:left="567" w:hanging="567"/>
        <w:jc w:val="both"/>
        <w:rPr>
          <w:rFonts w:ascii="PT Serif" w:hAnsi="PT Serif"/>
          <w:b/>
          <w:sz w:val="20"/>
          <w:szCs w:val="20"/>
        </w:rPr>
      </w:pPr>
      <w:r>
        <w:rPr>
          <w:rFonts w:ascii="PT Serif" w:hAnsi="PT Serif"/>
          <w:b/>
          <w:sz w:val="20"/>
          <w:szCs w:val="20"/>
        </w:rPr>
        <w:t>Título nivel 2 en PT Serif 10 negrita</w:t>
      </w:r>
    </w:p>
    <w:p w14:paraId="1EEEDB50" w14:textId="77777777" w:rsidR="0029096C" w:rsidRDefault="0029096C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4C6050C5" w14:textId="77777777" w:rsidR="00831B94" w:rsidRPr="00831B94" w:rsidRDefault="00831B94" w:rsidP="00831B94">
      <w:pPr>
        <w:pStyle w:val="Prrafodelista"/>
        <w:numPr>
          <w:ilvl w:val="0"/>
          <w:numId w:val="11"/>
        </w:numPr>
        <w:spacing w:after="0" w:line="264" w:lineRule="auto"/>
        <w:ind w:left="567" w:hanging="567"/>
        <w:jc w:val="both"/>
        <w:rPr>
          <w:rFonts w:ascii="PT Serif" w:hAnsi="PT Serif"/>
          <w:i/>
          <w:sz w:val="20"/>
          <w:szCs w:val="20"/>
        </w:rPr>
      </w:pPr>
      <w:r w:rsidRPr="00831B94">
        <w:rPr>
          <w:rFonts w:ascii="PT Serif" w:hAnsi="PT Serif"/>
          <w:i/>
          <w:sz w:val="20"/>
          <w:szCs w:val="20"/>
        </w:rPr>
        <w:t>Título nivel 3 en PT Serif 10 cursiva</w:t>
      </w:r>
    </w:p>
    <w:p w14:paraId="26078510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664F5A99" w14:textId="77777777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8"/>
      </w:r>
      <w:r>
        <w:rPr>
          <w:rFonts w:ascii="PT Serif" w:hAnsi="PT Serif"/>
          <w:sz w:val="20"/>
          <w:szCs w:val="20"/>
        </w:rPr>
        <w:t>.</w:t>
      </w:r>
    </w:p>
    <w:p w14:paraId="530057EE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6430003F" w14:textId="77777777" w:rsidR="00831B94" w:rsidRPr="00D67298" w:rsidRDefault="00831B94" w:rsidP="00831B94">
      <w:pPr>
        <w:pStyle w:val="Prrafodelista"/>
        <w:numPr>
          <w:ilvl w:val="0"/>
          <w:numId w:val="11"/>
        </w:numPr>
        <w:spacing w:after="0" w:line="264" w:lineRule="auto"/>
        <w:ind w:left="567" w:hanging="567"/>
        <w:jc w:val="both"/>
        <w:rPr>
          <w:rFonts w:ascii="PT Serif" w:hAnsi="PT Serif"/>
          <w:i/>
          <w:sz w:val="20"/>
          <w:szCs w:val="20"/>
        </w:rPr>
      </w:pPr>
      <w:r>
        <w:rPr>
          <w:rFonts w:ascii="PT Serif" w:hAnsi="PT Serif"/>
          <w:i/>
          <w:sz w:val="20"/>
          <w:szCs w:val="20"/>
        </w:rPr>
        <w:t>Título nivel 3 en PT Serif 10 cursiva</w:t>
      </w:r>
    </w:p>
    <w:p w14:paraId="2086560B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5846004F" w14:textId="77777777" w:rsidR="00C64494" w:rsidRDefault="00C64494" w:rsidP="00C644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</w:t>
      </w:r>
      <w:r w:rsidRPr="00C64494">
        <w:rPr>
          <w:rFonts w:ascii="PT Serif" w:hAnsi="PT Serif"/>
          <w:sz w:val="20"/>
          <w:szCs w:val="20"/>
        </w:rPr>
        <w:t xml:space="preserve"> </w:t>
      </w:r>
      <w:r>
        <w:rPr>
          <w:rFonts w:ascii="PT Serif" w:hAnsi="PT Serif"/>
          <w:sz w:val="20"/>
          <w:szCs w:val="20"/>
        </w:rPr>
        <w:t>Texto del cuerpo en PT Serif 12 normal y espacio interlineado 1,1. Texto del cuerpo en PT Serif 12 normal y espacio interlineado 1,1. Texto del cuerpo en PT Serif 12 normal y espacio interlineado 1,1. Texto del cuerpo en PT Serif 12 normal y espacio interlineado 1,1</w:t>
      </w:r>
      <w:r w:rsidRPr="004B561D">
        <w:rPr>
          <w:rStyle w:val="Refdenotaalpie"/>
          <w:rFonts w:ascii="PT Serif" w:hAnsi="PT Serif"/>
          <w:sz w:val="20"/>
          <w:szCs w:val="20"/>
        </w:rPr>
        <w:footnoteReference w:id="9"/>
      </w:r>
      <w:r>
        <w:rPr>
          <w:rFonts w:ascii="PT Serif" w:hAnsi="PT Serif"/>
          <w:sz w:val="20"/>
          <w:szCs w:val="20"/>
        </w:rPr>
        <w:t>.</w:t>
      </w:r>
    </w:p>
    <w:p w14:paraId="72BF0066" w14:textId="77777777" w:rsidR="00831B94" w:rsidRPr="004B561D" w:rsidRDefault="00831B94" w:rsidP="00831B94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247F4FDA" w14:textId="27307C7E" w:rsidR="0029096C" w:rsidRPr="004B561D" w:rsidRDefault="00C64494" w:rsidP="004B561D">
      <w:pPr>
        <w:pStyle w:val="Prrafodelista"/>
        <w:numPr>
          <w:ilvl w:val="0"/>
          <w:numId w:val="4"/>
        </w:numPr>
        <w:spacing w:after="0" w:line="264" w:lineRule="auto"/>
        <w:ind w:left="567" w:hanging="567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Conclusiones</w:t>
      </w:r>
    </w:p>
    <w:p w14:paraId="49057989" w14:textId="77777777" w:rsidR="0029096C" w:rsidRPr="004B561D" w:rsidRDefault="0029096C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721461EC" w14:textId="77777777" w:rsidR="002B78B0" w:rsidRPr="004B561D" w:rsidRDefault="002B78B0" w:rsidP="004B561D">
      <w:pPr>
        <w:spacing w:after="0" w:line="264" w:lineRule="auto"/>
        <w:jc w:val="both"/>
        <w:rPr>
          <w:rFonts w:ascii="PT Serif" w:hAnsi="PT Serif"/>
          <w:sz w:val="20"/>
          <w:szCs w:val="20"/>
        </w:rPr>
      </w:pPr>
    </w:p>
    <w:p w14:paraId="12FD7CD2" w14:textId="77777777" w:rsidR="0029096C" w:rsidRPr="004B561D" w:rsidRDefault="002B78B0" w:rsidP="004B561D">
      <w:pPr>
        <w:pStyle w:val="Prrafodelista"/>
        <w:numPr>
          <w:ilvl w:val="0"/>
          <w:numId w:val="4"/>
        </w:numPr>
        <w:spacing w:after="0" w:line="264" w:lineRule="auto"/>
        <w:ind w:left="567" w:hanging="567"/>
        <w:jc w:val="both"/>
        <w:rPr>
          <w:rFonts w:ascii="Open Sans" w:hAnsi="Open Sans" w:cs="Open Sans"/>
          <w:b/>
        </w:rPr>
      </w:pPr>
      <w:r w:rsidRPr="004B561D">
        <w:rPr>
          <w:rFonts w:ascii="Open Sans" w:hAnsi="Open Sans" w:cs="Open Sans"/>
          <w:b/>
        </w:rPr>
        <w:t>B</w:t>
      </w:r>
      <w:r w:rsidR="0029096C" w:rsidRPr="004B561D">
        <w:rPr>
          <w:rFonts w:ascii="Open Sans" w:hAnsi="Open Sans" w:cs="Open Sans"/>
          <w:b/>
        </w:rPr>
        <w:t>ibliografía</w:t>
      </w:r>
    </w:p>
    <w:p w14:paraId="69EECECB" w14:textId="77777777" w:rsidR="00DC63DE" w:rsidRDefault="00DC63DE" w:rsidP="008D0726">
      <w:pPr>
        <w:spacing w:after="0" w:line="240" w:lineRule="auto"/>
        <w:jc w:val="both"/>
        <w:rPr>
          <w:rFonts w:ascii="PT Serif" w:hAnsi="PT Serif"/>
          <w:smallCaps/>
          <w:sz w:val="20"/>
          <w:szCs w:val="20"/>
        </w:rPr>
      </w:pPr>
    </w:p>
    <w:p w14:paraId="45186C2C" w14:textId="7E95B5A5" w:rsidR="0029096C" w:rsidRPr="004B561D" w:rsidRDefault="006C4F7F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mallCaps/>
          <w:sz w:val="20"/>
          <w:szCs w:val="20"/>
        </w:rPr>
        <w:t>G</w:t>
      </w:r>
      <w:r w:rsidR="0098080C">
        <w:rPr>
          <w:rFonts w:ascii="PT Serif" w:hAnsi="PT Serif"/>
          <w:smallCaps/>
          <w:sz w:val="20"/>
          <w:szCs w:val="20"/>
        </w:rPr>
        <w:t>arcía</w:t>
      </w:r>
      <w:r w:rsidR="008D0726" w:rsidRPr="00822490">
        <w:rPr>
          <w:rFonts w:ascii="PT Serif" w:hAnsi="PT Serif"/>
          <w:smallCaps/>
          <w:sz w:val="20"/>
          <w:szCs w:val="20"/>
        </w:rPr>
        <w:t xml:space="preserve"> </w:t>
      </w:r>
      <w:r w:rsidR="00F838FB">
        <w:rPr>
          <w:rFonts w:ascii="PT Serif" w:hAnsi="PT Serif"/>
          <w:smallCaps/>
          <w:sz w:val="20"/>
          <w:szCs w:val="20"/>
        </w:rPr>
        <w:t>Ca</w:t>
      </w:r>
      <w:r w:rsidR="0098080C">
        <w:rPr>
          <w:rFonts w:ascii="PT Serif" w:hAnsi="PT Serif"/>
          <w:smallCaps/>
          <w:sz w:val="20"/>
          <w:szCs w:val="20"/>
        </w:rPr>
        <w:t>vero</w:t>
      </w:r>
      <w:r w:rsidR="008D0726">
        <w:rPr>
          <w:rFonts w:ascii="PT Serif" w:hAnsi="PT Serif"/>
          <w:smallCaps/>
          <w:sz w:val="20"/>
          <w:szCs w:val="20"/>
        </w:rPr>
        <w:t xml:space="preserve">, </w:t>
      </w:r>
      <w:r w:rsidR="00F838FB">
        <w:rPr>
          <w:rFonts w:ascii="PT Serif" w:hAnsi="PT Serif"/>
          <w:sz w:val="20"/>
          <w:szCs w:val="20"/>
        </w:rPr>
        <w:t>P</w:t>
      </w:r>
      <w:r w:rsidR="00EB0D82">
        <w:rPr>
          <w:rFonts w:ascii="PT Serif" w:hAnsi="PT Serif"/>
          <w:sz w:val="20"/>
          <w:szCs w:val="20"/>
        </w:rPr>
        <w:t>ercy</w:t>
      </w:r>
      <w:r w:rsidR="0029096C" w:rsidRPr="004B561D">
        <w:rPr>
          <w:rFonts w:ascii="PT Serif" w:hAnsi="PT Serif"/>
          <w:sz w:val="20"/>
          <w:szCs w:val="20"/>
        </w:rPr>
        <w:t xml:space="preserve">, </w:t>
      </w:r>
      <w:r w:rsidR="0098080C">
        <w:rPr>
          <w:rFonts w:ascii="PT Serif" w:hAnsi="PT Serif"/>
          <w:i/>
          <w:sz w:val="20"/>
          <w:szCs w:val="20"/>
        </w:rPr>
        <w:t>Derecho penal económico</w:t>
      </w:r>
      <w:r w:rsidR="0029096C" w:rsidRPr="00D4587A">
        <w:rPr>
          <w:rFonts w:ascii="PT Serif" w:hAnsi="PT Serif"/>
          <w:iCs/>
          <w:sz w:val="20"/>
          <w:szCs w:val="20"/>
        </w:rPr>
        <w:t>,</w:t>
      </w:r>
      <w:r w:rsidR="00D4587A" w:rsidRPr="00D4587A">
        <w:rPr>
          <w:rFonts w:ascii="PT Serif" w:hAnsi="PT Serif"/>
          <w:iCs/>
          <w:sz w:val="20"/>
          <w:szCs w:val="20"/>
        </w:rPr>
        <w:t xml:space="preserve"> Jurista</w:t>
      </w:r>
      <w:r w:rsidR="00D4587A">
        <w:rPr>
          <w:rFonts w:ascii="PT Serif" w:hAnsi="PT Serif"/>
          <w:i/>
          <w:sz w:val="20"/>
          <w:szCs w:val="20"/>
        </w:rPr>
        <w:t xml:space="preserve"> </w:t>
      </w:r>
      <w:r w:rsidR="00F838FB">
        <w:rPr>
          <w:rFonts w:ascii="PT Serif" w:hAnsi="PT Serif"/>
          <w:sz w:val="20"/>
          <w:szCs w:val="20"/>
        </w:rPr>
        <w:t>Editores</w:t>
      </w:r>
      <w:r w:rsidR="008D0726">
        <w:rPr>
          <w:rFonts w:ascii="PT Serif" w:hAnsi="PT Serif"/>
          <w:sz w:val="20"/>
          <w:szCs w:val="20"/>
        </w:rPr>
        <w:t>,</w:t>
      </w:r>
      <w:r w:rsidR="00D4587A">
        <w:rPr>
          <w:rFonts w:ascii="PT Serif" w:hAnsi="PT Serif"/>
          <w:sz w:val="20"/>
          <w:szCs w:val="20"/>
        </w:rPr>
        <w:t xml:space="preserve"> Lima, 2003.</w:t>
      </w:r>
    </w:p>
    <w:p w14:paraId="18D49B5B" w14:textId="77777777" w:rsidR="002B01DF" w:rsidRDefault="002B01DF" w:rsidP="008D0726">
      <w:pPr>
        <w:spacing w:after="0" w:line="240" w:lineRule="auto"/>
        <w:jc w:val="both"/>
        <w:rPr>
          <w:rFonts w:ascii="PT Serif" w:hAnsi="PT Serif"/>
          <w:smallCaps/>
          <w:sz w:val="20"/>
          <w:szCs w:val="20"/>
        </w:rPr>
      </w:pPr>
    </w:p>
    <w:p w14:paraId="777E2E01" w14:textId="552109A9" w:rsidR="00807C94" w:rsidRDefault="008D0726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822490">
        <w:rPr>
          <w:rFonts w:ascii="PT Serif" w:hAnsi="PT Serif"/>
          <w:smallCaps/>
          <w:sz w:val="20"/>
          <w:szCs w:val="20"/>
        </w:rPr>
        <w:t>Fernández Nóvo</w:t>
      </w:r>
      <w:r w:rsidR="00E9031C">
        <w:rPr>
          <w:rFonts w:ascii="PT Serif" w:hAnsi="PT Serif"/>
          <w:smallCaps/>
          <w:sz w:val="20"/>
          <w:szCs w:val="20"/>
        </w:rPr>
        <w:t>a</w:t>
      </w:r>
      <w:r>
        <w:rPr>
          <w:rFonts w:ascii="PT Serif" w:hAnsi="PT Serif"/>
          <w:smallCaps/>
          <w:sz w:val="20"/>
          <w:szCs w:val="20"/>
        </w:rPr>
        <w:t xml:space="preserve">, </w:t>
      </w:r>
      <w:r w:rsidRPr="004B561D">
        <w:rPr>
          <w:rFonts w:ascii="PT Serif" w:hAnsi="PT Serif"/>
          <w:sz w:val="20"/>
          <w:szCs w:val="20"/>
        </w:rPr>
        <w:t>Carlos</w:t>
      </w:r>
      <w:r>
        <w:rPr>
          <w:rFonts w:ascii="PT Serif" w:hAnsi="PT Serif"/>
          <w:sz w:val="20"/>
          <w:szCs w:val="20"/>
        </w:rPr>
        <w:t xml:space="preserve">, </w:t>
      </w:r>
      <w:r w:rsidR="0029096C" w:rsidRPr="004B561D">
        <w:rPr>
          <w:rFonts w:ascii="PT Serif" w:hAnsi="PT Serif"/>
          <w:i/>
          <w:sz w:val="20"/>
          <w:szCs w:val="20"/>
        </w:rPr>
        <w:t>Tratado de Derecho de Marcas</w:t>
      </w:r>
      <w:r>
        <w:rPr>
          <w:rFonts w:ascii="PT Serif" w:hAnsi="PT Serif"/>
          <w:sz w:val="20"/>
          <w:szCs w:val="20"/>
        </w:rPr>
        <w:t>, 2ª ed., Marcial Pons, Madrid, 2004.</w:t>
      </w:r>
    </w:p>
    <w:p w14:paraId="148A95B9" w14:textId="77777777" w:rsidR="00807C94" w:rsidRDefault="00807C94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</w:p>
    <w:p w14:paraId="13F64C87" w14:textId="64569707" w:rsidR="00807C94" w:rsidRDefault="00807C94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EB67E4">
        <w:rPr>
          <w:rFonts w:ascii="PT Serif" w:hAnsi="PT Serif"/>
          <w:smallCaps/>
          <w:sz w:val="20"/>
          <w:szCs w:val="20"/>
        </w:rPr>
        <w:t>Robles Planas</w:t>
      </w:r>
      <w:r>
        <w:rPr>
          <w:rFonts w:ascii="PT Serif" w:hAnsi="PT Serif"/>
          <w:sz w:val="20"/>
          <w:szCs w:val="20"/>
        </w:rPr>
        <w:t xml:space="preserve">, Ricardo, </w:t>
      </w:r>
      <w:r w:rsidRPr="00EB67E4">
        <w:rPr>
          <w:rFonts w:ascii="PT Serif" w:hAnsi="PT Serif"/>
          <w:i/>
          <w:iCs/>
          <w:sz w:val="20"/>
          <w:szCs w:val="20"/>
        </w:rPr>
        <w:t>La participación en el delito: Fundamento y Límites</w:t>
      </w:r>
      <w:r>
        <w:rPr>
          <w:rFonts w:ascii="PT Serif" w:hAnsi="PT Serif"/>
          <w:sz w:val="20"/>
          <w:szCs w:val="20"/>
        </w:rPr>
        <w:t xml:space="preserve">, </w:t>
      </w:r>
      <w:r w:rsidR="00EB67E4">
        <w:rPr>
          <w:rFonts w:ascii="PT Serif" w:hAnsi="PT Serif"/>
          <w:sz w:val="20"/>
          <w:szCs w:val="20"/>
        </w:rPr>
        <w:t xml:space="preserve">Marcial Pons, Madrid, 2003. </w:t>
      </w:r>
    </w:p>
    <w:p w14:paraId="62C89B77" w14:textId="77777777" w:rsidR="00EB67E4" w:rsidRPr="00807C94" w:rsidRDefault="00EB67E4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</w:p>
    <w:p w14:paraId="7F73AE43" w14:textId="12C3AADA" w:rsidR="003A725F" w:rsidRPr="008D0726" w:rsidRDefault="0029096C" w:rsidP="008D0726">
      <w:pPr>
        <w:spacing w:after="0" w:line="240" w:lineRule="auto"/>
        <w:jc w:val="both"/>
        <w:rPr>
          <w:rFonts w:ascii="PT Serif" w:hAnsi="PT Serif"/>
          <w:sz w:val="20"/>
          <w:szCs w:val="20"/>
          <w:lang w:val="en-GB"/>
        </w:rPr>
      </w:pPr>
      <w:r w:rsidRPr="008D0726">
        <w:rPr>
          <w:rFonts w:ascii="PT Serif" w:hAnsi="PT Serif"/>
          <w:smallCaps/>
          <w:sz w:val="20"/>
          <w:szCs w:val="20"/>
          <w:lang w:val="en-US"/>
        </w:rPr>
        <w:t>G</w:t>
      </w:r>
      <w:r w:rsidR="00F2519E" w:rsidRPr="008D0726">
        <w:rPr>
          <w:rFonts w:ascii="PT Serif" w:hAnsi="PT Serif"/>
          <w:smallCaps/>
          <w:sz w:val="20"/>
          <w:szCs w:val="20"/>
          <w:lang w:val="en-US"/>
        </w:rPr>
        <w:t>riffiths</w:t>
      </w:r>
      <w:r w:rsidR="008D0726">
        <w:rPr>
          <w:rFonts w:ascii="PT Serif" w:hAnsi="PT Serif"/>
          <w:smallCaps/>
          <w:sz w:val="20"/>
          <w:szCs w:val="20"/>
          <w:lang w:val="en-US"/>
        </w:rPr>
        <w:t>,</w:t>
      </w:r>
      <w:r w:rsidR="008D0726" w:rsidRPr="008D0726">
        <w:rPr>
          <w:rFonts w:ascii="PT Serif" w:hAnsi="PT Serif"/>
          <w:sz w:val="20"/>
          <w:szCs w:val="20"/>
          <w:lang w:val="en-US"/>
        </w:rPr>
        <w:t xml:space="preserve"> Jonathan</w:t>
      </w:r>
      <w:r w:rsidR="008D0726">
        <w:rPr>
          <w:rFonts w:ascii="PT Serif" w:hAnsi="PT Serif"/>
          <w:sz w:val="20"/>
          <w:szCs w:val="20"/>
          <w:lang w:val="en-US"/>
        </w:rPr>
        <w:t xml:space="preserve">, </w:t>
      </w:r>
      <w:r w:rsidR="008D0726" w:rsidRPr="008D0726">
        <w:rPr>
          <w:rFonts w:ascii="PT Serif" w:hAnsi="PT Serif"/>
          <w:sz w:val="20"/>
          <w:szCs w:val="20"/>
          <w:lang w:val="en-GB"/>
        </w:rPr>
        <w:t>«</w:t>
      </w:r>
      <w:r w:rsidRPr="008D0726">
        <w:rPr>
          <w:rFonts w:ascii="PT Serif" w:hAnsi="PT Serif"/>
          <w:sz w:val="20"/>
          <w:szCs w:val="20"/>
          <w:lang w:val="en-US"/>
        </w:rPr>
        <w:t>Is there a Right to an I</w:t>
      </w:r>
      <w:r w:rsidR="00D67298" w:rsidRPr="008D0726">
        <w:rPr>
          <w:rFonts w:ascii="PT Serif" w:hAnsi="PT Serif"/>
          <w:sz w:val="20"/>
          <w:szCs w:val="20"/>
          <w:lang w:val="en-US"/>
        </w:rPr>
        <w:t>m</w:t>
      </w:r>
      <w:r w:rsidRPr="008D0726">
        <w:rPr>
          <w:rFonts w:ascii="PT Serif" w:hAnsi="PT Serif"/>
          <w:sz w:val="20"/>
          <w:szCs w:val="20"/>
          <w:lang w:val="en-US"/>
        </w:rPr>
        <w:t>moral Trade Mark?</w:t>
      </w:r>
      <w:r w:rsidR="008D0726" w:rsidRPr="008D0726">
        <w:rPr>
          <w:rFonts w:ascii="PT Serif" w:hAnsi="PT Serif"/>
          <w:sz w:val="20"/>
          <w:szCs w:val="20"/>
          <w:lang w:val="en-GB"/>
        </w:rPr>
        <w:t xml:space="preserve"> »</w:t>
      </w:r>
      <w:r w:rsidRPr="008D0726">
        <w:rPr>
          <w:rFonts w:ascii="PT Serif" w:hAnsi="PT Serif"/>
          <w:sz w:val="20"/>
          <w:szCs w:val="20"/>
          <w:lang w:val="en-US"/>
        </w:rPr>
        <w:t xml:space="preserve">, en </w:t>
      </w:r>
      <w:proofErr w:type="spellStart"/>
      <w:r w:rsidRPr="008D0726">
        <w:rPr>
          <w:rFonts w:ascii="PT Serif" w:hAnsi="PT Serif"/>
          <w:smallCaps/>
          <w:sz w:val="20"/>
          <w:szCs w:val="20"/>
          <w:lang w:val="en-US"/>
        </w:rPr>
        <w:t>T</w:t>
      </w:r>
      <w:r w:rsidR="008D0726" w:rsidRPr="008D0726">
        <w:rPr>
          <w:rFonts w:ascii="PT Serif" w:hAnsi="PT Serif"/>
          <w:smallCaps/>
          <w:sz w:val="20"/>
          <w:szCs w:val="20"/>
          <w:lang w:val="en-US"/>
        </w:rPr>
        <w:t>orremans</w:t>
      </w:r>
      <w:proofErr w:type="spellEnd"/>
      <w:r w:rsidRPr="008D0726">
        <w:rPr>
          <w:rFonts w:ascii="PT Serif" w:hAnsi="PT Serif"/>
          <w:sz w:val="20"/>
          <w:szCs w:val="20"/>
          <w:lang w:val="en-US"/>
        </w:rPr>
        <w:t>, P</w:t>
      </w:r>
      <w:r w:rsidR="008D0726">
        <w:rPr>
          <w:rFonts w:ascii="PT Serif" w:hAnsi="PT Serif"/>
          <w:sz w:val="20"/>
          <w:szCs w:val="20"/>
          <w:lang w:val="en-US"/>
        </w:rPr>
        <w:t>aul (ed.)</w:t>
      </w:r>
      <w:r w:rsidRPr="008D0726">
        <w:rPr>
          <w:rFonts w:ascii="PT Serif" w:hAnsi="PT Serif"/>
          <w:sz w:val="20"/>
          <w:szCs w:val="20"/>
          <w:lang w:val="en-US"/>
        </w:rPr>
        <w:t xml:space="preserve">, </w:t>
      </w:r>
      <w:r w:rsidRPr="008D0726">
        <w:rPr>
          <w:rFonts w:ascii="PT Serif" w:hAnsi="PT Serif"/>
          <w:i/>
          <w:sz w:val="20"/>
          <w:szCs w:val="20"/>
          <w:lang w:val="en-US"/>
        </w:rPr>
        <w:t>Intellectual Property and Human Rights</w:t>
      </w:r>
      <w:r w:rsidRPr="008D0726">
        <w:rPr>
          <w:rFonts w:ascii="PT Serif" w:hAnsi="PT Serif"/>
          <w:sz w:val="20"/>
          <w:szCs w:val="20"/>
          <w:lang w:val="en-US"/>
        </w:rPr>
        <w:t>, Kluwer Law International</w:t>
      </w:r>
      <w:r w:rsidR="008D0726" w:rsidRPr="008D0726">
        <w:rPr>
          <w:rFonts w:ascii="PT Serif" w:hAnsi="PT Serif"/>
          <w:sz w:val="20"/>
          <w:szCs w:val="20"/>
          <w:lang w:val="en-US"/>
        </w:rPr>
        <w:t xml:space="preserve">, Alphen </w:t>
      </w:r>
      <w:proofErr w:type="spellStart"/>
      <w:r w:rsidR="008D0726" w:rsidRPr="008D0726">
        <w:rPr>
          <w:rFonts w:ascii="PT Serif" w:hAnsi="PT Serif"/>
          <w:sz w:val="20"/>
          <w:szCs w:val="20"/>
          <w:lang w:val="en-US"/>
        </w:rPr>
        <w:t>aan</w:t>
      </w:r>
      <w:proofErr w:type="spellEnd"/>
      <w:r w:rsidR="008D0726" w:rsidRPr="008D0726">
        <w:rPr>
          <w:rFonts w:ascii="PT Serif" w:hAnsi="PT Serif"/>
          <w:sz w:val="20"/>
          <w:szCs w:val="20"/>
          <w:lang w:val="en-US"/>
        </w:rPr>
        <w:t xml:space="preserve"> den Rijn, 2008, pp</w:t>
      </w:r>
      <w:r w:rsidRPr="008D0726">
        <w:rPr>
          <w:rFonts w:ascii="PT Serif" w:hAnsi="PT Serif"/>
          <w:sz w:val="20"/>
          <w:szCs w:val="20"/>
          <w:lang w:val="en-US"/>
        </w:rPr>
        <w:t xml:space="preserve">. </w:t>
      </w:r>
      <w:r w:rsidR="007C61C1">
        <w:rPr>
          <w:rFonts w:ascii="PT Serif" w:hAnsi="PT Serif"/>
          <w:sz w:val="20"/>
          <w:szCs w:val="20"/>
          <w:lang w:val="en-GB"/>
        </w:rPr>
        <w:t>309</w:t>
      </w:r>
      <w:r w:rsidR="008D0726" w:rsidRPr="008D0726">
        <w:rPr>
          <w:rFonts w:ascii="PT Serif" w:hAnsi="PT Serif"/>
          <w:sz w:val="20"/>
          <w:szCs w:val="20"/>
          <w:lang w:val="en-GB"/>
        </w:rPr>
        <w:t xml:space="preserve"> ss</w:t>
      </w:r>
      <w:r w:rsidRPr="008D0726">
        <w:rPr>
          <w:rFonts w:ascii="PT Serif" w:hAnsi="PT Serif"/>
          <w:sz w:val="20"/>
          <w:szCs w:val="20"/>
          <w:lang w:val="en-GB"/>
        </w:rPr>
        <w:t>.</w:t>
      </w:r>
    </w:p>
    <w:p w14:paraId="1D774A8C" w14:textId="77777777" w:rsidR="0029096C" w:rsidRPr="008D0726" w:rsidRDefault="0029096C" w:rsidP="008D0726">
      <w:pPr>
        <w:spacing w:after="0" w:line="240" w:lineRule="auto"/>
        <w:jc w:val="both"/>
        <w:rPr>
          <w:rFonts w:ascii="PT Serif" w:hAnsi="PT Serif"/>
          <w:sz w:val="20"/>
          <w:szCs w:val="20"/>
          <w:lang w:val="en-GB"/>
        </w:rPr>
      </w:pPr>
    </w:p>
    <w:p w14:paraId="0473AF49" w14:textId="22ADB683" w:rsidR="0029096C" w:rsidRDefault="00243AD6" w:rsidP="008D0726">
      <w:pPr>
        <w:spacing w:after="0" w:line="240" w:lineRule="auto"/>
        <w:jc w:val="both"/>
        <w:rPr>
          <w:rFonts w:ascii="PT Serif" w:hAnsi="PT Serif"/>
          <w:sz w:val="20"/>
          <w:szCs w:val="20"/>
          <w:lang w:val="en-US"/>
        </w:rPr>
      </w:pPr>
      <w:proofErr w:type="spellStart"/>
      <w:r w:rsidRPr="00F2519E">
        <w:rPr>
          <w:rFonts w:ascii="PT Serif" w:hAnsi="PT Serif"/>
          <w:smallCaps/>
          <w:sz w:val="20"/>
          <w:szCs w:val="20"/>
          <w:lang w:val="en-US"/>
        </w:rPr>
        <w:t>Tushnet</w:t>
      </w:r>
      <w:proofErr w:type="spellEnd"/>
      <w:r>
        <w:rPr>
          <w:rFonts w:ascii="PT Serif" w:hAnsi="PT Serif"/>
          <w:smallCaps/>
          <w:sz w:val="20"/>
          <w:szCs w:val="20"/>
          <w:lang w:val="en-US"/>
        </w:rPr>
        <w:t xml:space="preserve">, </w:t>
      </w:r>
      <w:r w:rsidRPr="004B561D">
        <w:rPr>
          <w:rFonts w:ascii="PT Serif" w:hAnsi="PT Serif"/>
          <w:sz w:val="20"/>
          <w:szCs w:val="20"/>
          <w:lang w:val="en-US"/>
        </w:rPr>
        <w:t xml:space="preserve">Rebeca, </w:t>
      </w:r>
      <w:r w:rsidRPr="00C53A45">
        <w:rPr>
          <w:rFonts w:ascii="PT Serif" w:hAnsi="PT Serif"/>
          <w:sz w:val="20"/>
          <w:szCs w:val="20"/>
          <w:lang w:val="en-GB"/>
        </w:rPr>
        <w:t>«</w:t>
      </w:r>
      <w:r w:rsidRPr="004B561D">
        <w:rPr>
          <w:rFonts w:ascii="PT Serif" w:hAnsi="PT Serif"/>
          <w:sz w:val="20"/>
          <w:szCs w:val="20"/>
          <w:lang w:val="en-US"/>
        </w:rPr>
        <w:t>The First Amendment Walks into a Bar: Trademark Registration and Free Speech</w:t>
      </w:r>
      <w:r w:rsidRPr="00C53A45">
        <w:rPr>
          <w:rFonts w:ascii="PT Serif" w:hAnsi="PT Serif"/>
          <w:sz w:val="20"/>
          <w:szCs w:val="20"/>
          <w:lang w:val="en-GB"/>
        </w:rPr>
        <w:t>»</w:t>
      </w:r>
      <w:r w:rsidRPr="004B561D">
        <w:rPr>
          <w:rFonts w:ascii="PT Serif" w:hAnsi="PT Serif"/>
          <w:sz w:val="20"/>
          <w:szCs w:val="20"/>
          <w:lang w:val="en-US"/>
        </w:rPr>
        <w:t xml:space="preserve">, </w:t>
      </w:r>
      <w:r w:rsidRPr="004B561D">
        <w:rPr>
          <w:rFonts w:ascii="PT Serif" w:hAnsi="PT Serif"/>
          <w:i/>
          <w:sz w:val="20"/>
          <w:szCs w:val="20"/>
          <w:lang w:val="en-US"/>
        </w:rPr>
        <w:t>Notre Dame Law Review</w:t>
      </w:r>
      <w:r>
        <w:rPr>
          <w:rFonts w:ascii="PT Serif" w:hAnsi="PT Serif"/>
          <w:sz w:val="20"/>
          <w:szCs w:val="20"/>
          <w:lang w:val="en-US"/>
        </w:rPr>
        <w:t xml:space="preserve">, vol. 92, </w:t>
      </w:r>
      <w:proofErr w:type="spellStart"/>
      <w:r>
        <w:rPr>
          <w:rFonts w:ascii="PT Serif" w:hAnsi="PT Serif"/>
          <w:sz w:val="20"/>
          <w:szCs w:val="20"/>
          <w:lang w:val="en-US"/>
        </w:rPr>
        <w:t>núm</w:t>
      </w:r>
      <w:proofErr w:type="spellEnd"/>
      <w:r>
        <w:rPr>
          <w:rFonts w:ascii="PT Serif" w:hAnsi="PT Serif"/>
          <w:sz w:val="20"/>
          <w:szCs w:val="20"/>
          <w:lang w:val="en-US"/>
        </w:rPr>
        <w:t>. 1, 2016, pp. 381 ss.</w:t>
      </w:r>
      <w:r w:rsidR="00CE1144">
        <w:rPr>
          <w:rFonts w:ascii="PT Serif" w:hAnsi="PT Serif"/>
          <w:sz w:val="20"/>
          <w:szCs w:val="20"/>
          <w:lang w:val="en-US"/>
        </w:rPr>
        <w:t xml:space="preserve"> </w:t>
      </w:r>
    </w:p>
    <w:p w14:paraId="08252E38" w14:textId="77777777" w:rsidR="00CE1144" w:rsidRDefault="00CE1144" w:rsidP="008D0726">
      <w:pPr>
        <w:spacing w:after="0" w:line="240" w:lineRule="auto"/>
        <w:jc w:val="both"/>
        <w:rPr>
          <w:rFonts w:ascii="PT Serif" w:hAnsi="PT Serif"/>
          <w:sz w:val="20"/>
          <w:szCs w:val="20"/>
          <w:lang w:val="en-US"/>
        </w:rPr>
      </w:pPr>
    </w:p>
    <w:p w14:paraId="3E80764A" w14:textId="2F735DDE" w:rsidR="00CE1144" w:rsidRPr="00C64494" w:rsidRDefault="00CE1144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C64494">
        <w:rPr>
          <w:rFonts w:ascii="PT Serif" w:hAnsi="PT Serif"/>
          <w:smallCaps/>
          <w:sz w:val="20"/>
          <w:szCs w:val="20"/>
        </w:rPr>
        <w:t>Pedroso Guedes,</w:t>
      </w:r>
      <w:r w:rsidRPr="00C64494">
        <w:rPr>
          <w:rFonts w:ascii="PT Serif" w:hAnsi="PT Serif"/>
          <w:sz w:val="20"/>
          <w:szCs w:val="20"/>
        </w:rPr>
        <w:t xml:space="preserve"> Sara Patrícia, «O destino/</w:t>
      </w:r>
      <w:proofErr w:type="spellStart"/>
      <w:r w:rsidRPr="00C64494">
        <w:rPr>
          <w:rFonts w:ascii="PT Serif" w:hAnsi="PT Serif"/>
          <w:sz w:val="20"/>
          <w:szCs w:val="20"/>
        </w:rPr>
        <w:t>confiança</w:t>
      </w:r>
      <w:proofErr w:type="spellEnd"/>
      <w:r w:rsidRPr="00C64494">
        <w:rPr>
          <w:rFonts w:ascii="PT Serif" w:hAnsi="PT Serif"/>
          <w:sz w:val="20"/>
          <w:szCs w:val="20"/>
        </w:rPr>
        <w:t xml:space="preserve"> dos </w:t>
      </w:r>
      <w:proofErr w:type="spellStart"/>
      <w:r w:rsidRPr="00C64494">
        <w:rPr>
          <w:rFonts w:ascii="PT Serif" w:hAnsi="PT Serif"/>
          <w:sz w:val="20"/>
          <w:szCs w:val="20"/>
        </w:rPr>
        <w:t>animais</w:t>
      </w:r>
      <w:proofErr w:type="spellEnd"/>
      <w:r w:rsidRPr="00C64494">
        <w:rPr>
          <w:rFonts w:ascii="PT Serif" w:hAnsi="PT Serif"/>
          <w:sz w:val="20"/>
          <w:szCs w:val="20"/>
        </w:rPr>
        <w:t xml:space="preserve"> de </w:t>
      </w:r>
      <w:proofErr w:type="spellStart"/>
      <w:r w:rsidRPr="00C64494">
        <w:rPr>
          <w:rFonts w:ascii="PT Serif" w:hAnsi="PT Serif"/>
          <w:sz w:val="20"/>
          <w:szCs w:val="20"/>
        </w:rPr>
        <w:t>companhia</w:t>
      </w:r>
      <w:proofErr w:type="spellEnd"/>
      <w:r w:rsidRPr="00C64494">
        <w:rPr>
          <w:rFonts w:ascii="PT Serif" w:hAnsi="PT Serif"/>
          <w:sz w:val="20"/>
          <w:szCs w:val="20"/>
        </w:rPr>
        <w:t xml:space="preserve"> nos casos de </w:t>
      </w:r>
      <w:proofErr w:type="spellStart"/>
      <w:r w:rsidRPr="00C64494">
        <w:rPr>
          <w:rFonts w:ascii="PT Serif" w:hAnsi="PT Serif"/>
          <w:sz w:val="20"/>
          <w:szCs w:val="20"/>
        </w:rPr>
        <w:t>separação</w:t>
      </w:r>
      <w:proofErr w:type="spellEnd"/>
      <w:r w:rsidRPr="00C64494">
        <w:rPr>
          <w:rFonts w:ascii="PT Serif" w:hAnsi="PT Serif"/>
          <w:sz w:val="20"/>
          <w:szCs w:val="20"/>
        </w:rPr>
        <w:t xml:space="preserve"> </w:t>
      </w:r>
      <w:proofErr w:type="spellStart"/>
      <w:r w:rsidRPr="00C64494">
        <w:rPr>
          <w:rFonts w:ascii="PT Serif" w:hAnsi="PT Serif"/>
          <w:sz w:val="20"/>
          <w:szCs w:val="20"/>
        </w:rPr>
        <w:t>conjugal</w:t>
      </w:r>
      <w:proofErr w:type="spellEnd"/>
      <w:r w:rsidRPr="00C64494">
        <w:rPr>
          <w:rFonts w:ascii="PT Serif" w:hAnsi="PT Serif"/>
          <w:sz w:val="20"/>
          <w:szCs w:val="20"/>
        </w:rPr>
        <w:t xml:space="preserve">», </w:t>
      </w:r>
      <w:r w:rsidRPr="00C64494">
        <w:rPr>
          <w:rFonts w:ascii="PT Serif" w:hAnsi="PT Serif"/>
          <w:i/>
          <w:iCs/>
          <w:sz w:val="20"/>
          <w:szCs w:val="20"/>
        </w:rPr>
        <w:t xml:space="preserve">Revista Portuguesa de </w:t>
      </w:r>
      <w:proofErr w:type="spellStart"/>
      <w:r w:rsidRPr="00C64494">
        <w:rPr>
          <w:rFonts w:ascii="PT Serif" w:hAnsi="PT Serif"/>
          <w:i/>
          <w:iCs/>
          <w:sz w:val="20"/>
          <w:szCs w:val="20"/>
        </w:rPr>
        <w:t>Direito</w:t>
      </w:r>
      <w:proofErr w:type="spellEnd"/>
      <w:r w:rsidRPr="00C64494">
        <w:rPr>
          <w:rFonts w:ascii="PT Serif" w:hAnsi="PT Serif"/>
          <w:i/>
          <w:iCs/>
          <w:sz w:val="20"/>
          <w:szCs w:val="20"/>
        </w:rPr>
        <w:t xml:space="preserve"> da </w:t>
      </w:r>
      <w:proofErr w:type="spellStart"/>
      <w:r w:rsidRPr="00C64494">
        <w:rPr>
          <w:rFonts w:ascii="PT Serif" w:hAnsi="PT Serif"/>
          <w:i/>
          <w:iCs/>
          <w:sz w:val="20"/>
          <w:szCs w:val="20"/>
        </w:rPr>
        <w:t>Família</w:t>
      </w:r>
      <w:proofErr w:type="spellEnd"/>
      <w:r w:rsidRPr="00C64494">
        <w:rPr>
          <w:rFonts w:ascii="PT Serif" w:hAnsi="PT Serif"/>
          <w:sz w:val="20"/>
          <w:szCs w:val="20"/>
        </w:rPr>
        <w:t>,</w:t>
      </w:r>
      <w:r w:rsidR="00EB3DA3" w:rsidRPr="00C64494">
        <w:rPr>
          <w:rFonts w:ascii="PT Serif" w:hAnsi="PT Serif"/>
          <w:sz w:val="20"/>
          <w:szCs w:val="20"/>
        </w:rPr>
        <w:t xml:space="preserve"> vol. </w:t>
      </w:r>
      <w:r w:rsidRPr="00C64494">
        <w:rPr>
          <w:rFonts w:ascii="PT Serif" w:hAnsi="PT Serif"/>
          <w:sz w:val="20"/>
          <w:szCs w:val="20"/>
        </w:rPr>
        <w:t>18, n</w:t>
      </w:r>
      <w:r w:rsidR="00EB3DA3" w:rsidRPr="00C64494">
        <w:rPr>
          <w:rFonts w:ascii="PT Serif" w:hAnsi="PT Serif"/>
          <w:sz w:val="20"/>
          <w:szCs w:val="20"/>
        </w:rPr>
        <w:t xml:space="preserve">úm. </w:t>
      </w:r>
      <w:r w:rsidRPr="00C64494">
        <w:rPr>
          <w:rFonts w:ascii="PT Serif" w:hAnsi="PT Serif"/>
          <w:sz w:val="20"/>
          <w:szCs w:val="20"/>
        </w:rPr>
        <w:t>35, 2021, pp. 41-66.</w:t>
      </w:r>
    </w:p>
    <w:p w14:paraId="297538A1" w14:textId="77777777" w:rsidR="0029096C" w:rsidRPr="005426CE" w:rsidRDefault="0029096C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</w:p>
    <w:p w14:paraId="110A357C" w14:textId="77777777" w:rsidR="0029096C" w:rsidRPr="005426CE" w:rsidRDefault="005426CE" w:rsidP="008D0726">
      <w:pPr>
        <w:spacing w:after="0" w:line="240" w:lineRule="auto"/>
        <w:jc w:val="both"/>
        <w:rPr>
          <w:rFonts w:ascii="PT Serif" w:hAnsi="PT Serif"/>
          <w:sz w:val="20"/>
          <w:szCs w:val="20"/>
        </w:rPr>
      </w:pPr>
      <w:r w:rsidRPr="005426CE">
        <w:rPr>
          <w:rFonts w:ascii="PT Serif" w:hAnsi="PT Serif"/>
          <w:smallCaps/>
          <w:sz w:val="20"/>
          <w:szCs w:val="20"/>
        </w:rPr>
        <w:t xml:space="preserve">Tato Plaza, </w:t>
      </w:r>
      <w:r w:rsidRPr="005426CE">
        <w:rPr>
          <w:rFonts w:ascii="PT Serif" w:hAnsi="PT Serif"/>
          <w:sz w:val="20"/>
          <w:szCs w:val="20"/>
        </w:rPr>
        <w:t>Anxo</w:t>
      </w:r>
      <w:r>
        <w:rPr>
          <w:rFonts w:ascii="PT Serif" w:hAnsi="PT Serif"/>
          <w:sz w:val="20"/>
          <w:szCs w:val="20"/>
        </w:rPr>
        <w:t xml:space="preserve">, </w:t>
      </w:r>
      <w:r w:rsidRPr="005426CE">
        <w:rPr>
          <w:rFonts w:ascii="PT Serif" w:hAnsi="PT Serif"/>
          <w:sz w:val="20"/>
          <w:szCs w:val="20"/>
        </w:rPr>
        <w:t>«</w:t>
      </w:r>
      <w:r w:rsidR="0029096C" w:rsidRPr="004B561D">
        <w:rPr>
          <w:rFonts w:ascii="PT Serif" w:hAnsi="PT Serif"/>
          <w:sz w:val="20"/>
          <w:szCs w:val="20"/>
        </w:rPr>
        <w:t>Publicidad comercial y libertad de expresión en la jurisprudencia norteamericana</w:t>
      </w:r>
      <w:r w:rsidRPr="005426CE">
        <w:rPr>
          <w:rFonts w:ascii="PT Serif" w:hAnsi="PT Serif"/>
          <w:sz w:val="20"/>
          <w:szCs w:val="20"/>
        </w:rPr>
        <w:t>»</w:t>
      </w:r>
      <w:r w:rsidR="0029096C" w:rsidRPr="004B561D">
        <w:rPr>
          <w:rFonts w:ascii="PT Serif" w:hAnsi="PT Serif"/>
          <w:sz w:val="20"/>
          <w:szCs w:val="20"/>
        </w:rPr>
        <w:t xml:space="preserve">, 24 </w:t>
      </w:r>
      <w:r>
        <w:rPr>
          <w:rFonts w:ascii="PT Serif" w:hAnsi="PT Serif"/>
          <w:i/>
          <w:sz w:val="20"/>
          <w:szCs w:val="20"/>
        </w:rPr>
        <w:t xml:space="preserve">ADI, </w:t>
      </w:r>
      <w:r>
        <w:rPr>
          <w:rFonts w:ascii="PT Serif" w:hAnsi="PT Serif"/>
          <w:sz w:val="20"/>
          <w:szCs w:val="20"/>
        </w:rPr>
        <w:t xml:space="preserve">1992, </w:t>
      </w:r>
      <w:r w:rsidRPr="004B561D">
        <w:rPr>
          <w:rFonts w:ascii="PT Serif" w:hAnsi="PT Serif"/>
          <w:sz w:val="20"/>
          <w:szCs w:val="20"/>
        </w:rPr>
        <w:t>pp.</w:t>
      </w:r>
      <w:r>
        <w:rPr>
          <w:rFonts w:ascii="PT Serif" w:hAnsi="PT Serif"/>
          <w:sz w:val="20"/>
          <w:szCs w:val="20"/>
        </w:rPr>
        <w:t xml:space="preserve"> </w:t>
      </w:r>
      <w:r w:rsidR="007C61C1">
        <w:rPr>
          <w:rFonts w:ascii="PT Serif" w:hAnsi="PT Serif"/>
          <w:sz w:val="20"/>
          <w:szCs w:val="20"/>
        </w:rPr>
        <w:t xml:space="preserve">169 </w:t>
      </w:r>
      <w:r>
        <w:rPr>
          <w:rFonts w:ascii="PT Serif" w:hAnsi="PT Serif"/>
          <w:sz w:val="20"/>
          <w:szCs w:val="20"/>
        </w:rPr>
        <w:t>ss</w:t>
      </w:r>
      <w:r w:rsidR="0029096C" w:rsidRPr="005426CE">
        <w:rPr>
          <w:rFonts w:ascii="PT Serif" w:hAnsi="PT Serif"/>
          <w:sz w:val="20"/>
          <w:szCs w:val="20"/>
        </w:rPr>
        <w:t>.</w:t>
      </w:r>
    </w:p>
    <w:p w14:paraId="1129D92E" w14:textId="77777777" w:rsidR="0029096C" w:rsidRPr="004B561D" w:rsidRDefault="0029096C" w:rsidP="008D0726">
      <w:pPr>
        <w:spacing w:after="0" w:line="240" w:lineRule="auto"/>
        <w:jc w:val="both"/>
        <w:rPr>
          <w:rFonts w:ascii="PT Serif" w:hAnsi="PT Serif"/>
          <w:sz w:val="20"/>
          <w:szCs w:val="20"/>
          <w:lang w:val="ca-ES"/>
        </w:rPr>
      </w:pPr>
    </w:p>
    <w:sectPr w:rsidR="0029096C" w:rsidRPr="004B561D" w:rsidSect="00D67A98">
      <w:headerReference w:type="default" r:id="rId11"/>
      <w:type w:val="oddPage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7CCFC" w14:textId="77777777" w:rsidR="002E69E5" w:rsidRDefault="002E69E5" w:rsidP="0029096C">
      <w:pPr>
        <w:spacing w:after="0" w:line="240" w:lineRule="auto"/>
      </w:pPr>
      <w:r>
        <w:separator/>
      </w:r>
    </w:p>
  </w:endnote>
  <w:endnote w:type="continuationSeparator" w:id="0">
    <w:p w14:paraId="2D10E9FA" w14:textId="77777777" w:rsidR="002E69E5" w:rsidRDefault="002E69E5" w:rsidP="0029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TSerif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68A85" w14:textId="77777777" w:rsidR="002E69E5" w:rsidRDefault="002E69E5" w:rsidP="0029096C">
      <w:pPr>
        <w:spacing w:after="0" w:line="240" w:lineRule="auto"/>
      </w:pPr>
      <w:r>
        <w:separator/>
      </w:r>
    </w:p>
  </w:footnote>
  <w:footnote w:type="continuationSeparator" w:id="0">
    <w:p w14:paraId="482551A1" w14:textId="77777777" w:rsidR="002E69E5" w:rsidRDefault="002E69E5" w:rsidP="0029096C">
      <w:pPr>
        <w:spacing w:after="0" w:line="240" w:lineRule="auto"/>
      </w:pPr>
      <w:r>
        <w:continuationSeparator/>
      </w:r>
    </w:p>
  </w:footnote>
  <w:footnote w:id="1">
    <w:p w14:paraId="0CCD11ED" w14:textId="77777777" w:rsidR="00323206" w:rsidRPr="00FD379E" w:rsidRDefault="00323206" w:rsidP="00AE1756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</w:t>
      </w:r>
      <w:r w:rsidR="00831B94" w:rsidRPr="00FD379E">
        <w:rPr>
          <w:rFonts w:ascii="PT Serif" w:hAnsi="PT Serif"/>
          <w:sz w:val="17"/>
          <w:szCs w:val="17"/>
        </w:rPr>
        <w:t>No</w:t>
      </w:r>
      <w:r w:rsidR="00EE2D44" w:rsidRPr="00FD379E">
        <w:rPr>
          <w:rFonts w:ascii="PT Serif" w:hAnsi="PT Serif"/>
          <w:sz w:val="17"/>
          <w:szCs w:val="17"/>
        </w:rPr>
        <w:t>ta a pie de página en PT Serif 8,5</w:t>
      </w:r>
      <w:r w:rsidR="00831B94" w:rsidRPr="00FD379E">
        <w:rPr>
          <w:rFonts w:ascii="PT Serif" w:hAnsi="PT Serif"/>
          <w:sz w:val="17"/>
          <w:szCs w:val="17"/>
        </w:rPr>
        <w:t xml:space="preserve"> normal, interlineado sencillo y espaciado anterior de 3 ptos</w:t>
      </w:r>
      <w:r w:rsidRPr="00FD379E">
        <w:rPr>
          <w:rFonts w:ascii="PT Serif" w:hAnsi="PT Serif"/>
          <w:sz w:val="17"/>
          <w:szCs w:val="17"/>
        </w:rPr>
        <w:t>.</w:t>
      </w:r>
    </w:p>
  </w:footnote>
  <w:footnote w:id="2">
    <w:p w14:paraId="15CA04EE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  <w:footnote w:id="3">
    <w:p w14:paraId="2F48B062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  <w:footnote w:id="4">
    <w:p w14:paraId="2262EDA6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  <w:footnote w:id="5">
    <w:p w14:paraId="66FF0BE6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  <w:footnote w:id="6">
    <w:p w14:paraId="01234339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  <w:footnote w:id="7">
    <w:p w14:paraId="03AFF78B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  <w:footnote w:id="8">
    <w:p w14:paraId="0D5385F0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  <w:footnote w:id="9">
    <w:p w14:paraId="1086B26A" w14:textId="77777777" w:rsidR="00C64494" w:rsidRPr="00FD379E" w:rsidRDefault="00C64494" w:rsidP="00C64494">
      <w:pPr>
        <w:pStyle w:val="Textonotapie"/>
        <w:spacing w:before="60"/>
        <w:rPr>
          <w:rFonts w:ascii="PT Serif" w:hAnsi="PT Serif"/>
          <w:sz w:val="17"/>
          <w:szCs w:val="17"/>
        </w:rPr>
      </w:pPr>
      <w:r w:rsidRPr="00FD379E">
        <w:rPr>
          <w:rStyle w:val="Refdenotaalpie"/>
          <w:rFonts w:ascii="PT Serif" w:hAnsi="PT Serif"/>
          <w:sz w:val="17"/>
          <w:szCs w:val="17"/>
        </w:rPr>
        <w:footnoteRef/>
      </w:r>
      <w:r w:rsidRPr="00FD379E">
        <w:rPr>
          <w:rFonts w:ascii="PT Serif" w:hAnsi="PT Serif"/>
          <w:sz w:val="17"/>
          <w:szCs w:val="17"/>
        </w:rPr>
        <w:t xml:space="preserve"> Nota a pie de página en PT Serif 8,5 normal, interlineado sencillo y espaciado anterior de 3 </w:t>
      </w:r>
      <w:r w:rsidRPr="00FD379E">
        <w:rPr>
          <w:rFonts w:ascii="PT Serif" w:hAnsi="PT Serif"/>
          <w:sz w:val="17"/>
          <w:szCs w:val="17"/>
        </w:rPr>
        <w:t>ptos.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19B67" w14:textId="5EF7896E" w:rsidR="00323206" w:rsidRDefault="003232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44FB"/>
    <w:multiLevelType w:val="hybridMultilevel"/>
    <w:tmpl w:val="25A0EA4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357"/>
    <w:multiLevelType w:val="hybridMultilevel"/>
    <w:tmpl w:val="17BA82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7EE6"/>
    <w:multiLevelType w:val="hybridMultilevel"/>
    <w:tmpl w:val="74DED1A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786"/>
    <w:multiLevelType w:val="hybridMultilevel"/>
    <w:tmpl w:val="8466D2E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F0F2E"/>
    <w:multiLevelType w:val="hybridMultilevel"/>
    <w:tmpl w:val="FD88F6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5326A"/>
    <w:multiLevelType w:val="multilevel"/>
    <w:tmpl w:val="8F9A7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6153C6B"/>
    <w:multiLevelType w:val="hybridMultilevel"/>
    <w:tmpl w:val="4ECE8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B35BE"/>
    <w:multiLevelType w:val="hybridMultilevel"/>
    <w:tmpl w:val="8C74DC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3389C"/>
    <w:multiLevelType w:val="multilevel"/>
    <w:tmpl w:val="F2C61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9BA5B93"/>
    <w:multiLevelType w:val="hybridMultilevel"/>
    <w:tmpl w:val="54721D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36C75"/>
    <w:multiLevelType w:val="hybridMultilevel"/>
    <w:tmpl w:val="D0560F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ED"/>
    <w:rsid w:val="000030E8"/>
    <w:rsid w:val="0000389F"/>
    <w:rsid w:val="00056F1E"/>
    <w:rsid w:val="00071EED"/>
    <w:rsid w:val="00087E50"/>
    <w:rsid w:val="000A0428"/>
    <w:rsid w:val="001267C3"/>
    <w:rsid w:val="001726F1"/>
    <w:rsid w:val="001A3D4F"/>
    <w:rsid w:val="002361F4"/>
    <w:rsid w:val="00243AD6"/>
    <w:rsid w:val="00266351"/>
    <w:rsid w:val="0029096C"/>
    <w:rsid w:val="00293FC6"/>
    <w:rsid w:val="002B01DF"/>
    <w:rsid w:val="002B78B0"/>
    <w:rsid w:val="002E69E5"/>
    <w:rsid w:val="00323206"/>
    <w:rsid w:val="003A725F"/>
    <w:rsid w:val="00406D9B"/>
    <w:rsid w:val="004519E2"/>
    <w:rsid w:val="004B561D"/>
    <w:rsid w:val="004E3E3B"/>
    <w:rsid w:val="004E4FA7"/>
    <w:rsid w:val="00537A37"/>
    <w:rsid w:val="005426CE"/>
    <w:rsid w:val="00591F1D"/>
    <w:rsid w:val="00597062"/>
    <w:rsid w:val="005D4BC6"/>
    <w:rsid w:val="006232D5"/>
    <w:rsid w:val="00654410"/>
    <w:rsid w:val="006C4F7F"/>
    <w:rsid w:val="006D2F9F"/>
    <w:rsid w:val="006E239C"/>
    <w:rsid w:val="007216F8"/>
    <w:rsid w:val="007C61C1"/>
    <w:rsid w:val="007E4709"/>
    <w:rsid w:val="007F1F88"/>
    <w:rsid w:val="007F509F"/>
    <w:rsid w:val="00807C94"/>
    <w:rsid w:val="00811F61"/>
    <w:rsid w:val="00822490"/>
    <w:rsid w:val="008318A2"/>
    <w:rsid w:val="00831B94"/>
    <w:rsid w:val="0083403D"/>
    <w:rsid w:val="008627CD"/>
    <w:rsid w:val="00870371"/>
    <w:rsid w:val="008754CF"/>
    <w:rsid w:val="008B4F66"/>
    <w:rsid w:val="008D0726"/>
    <w:rsid w:val="008E0B9F"/>
    <w:rsid w:val="00920584"/>
    <w:rsid w:val="00976377"/>
    <w:rsid w:val="0098080C"/>
    <w:rsid w:val="00986402"/>
    <w:rsid w:val="009B2E31"/>
    <w:rsid w:val="00AC10F7"/>
    <w:rsid w:val="00AC5236"/>
    <w:rsid w:val="00AE1756"/>
    <w:rsid w:val="00AF204B"/>
    <w:rsid w:val="00AF2093"/>
    <w:rsid w:val="00B0529D"/>
    <w:rsid w:val="00B10DBA"/>
    <w:rsid w:val="00B378DF"/>
    <w:rsid w:val="00B41823"/>
    <w:rsid w:val="00BC0AFB"/>
    <w:rsid w:val="00C017A9"/>
    <w:rsid w:val="00C1445B"/>
    <w:rsid w:val="00C342A4"/>
    <w:rsid w:val="00C53A45"/>
    <w:rsid w:val="00C64494"/>
    <w:rsid w:val="00C72EDD"/>
    <w:rsid w:val="00C91CFC"/>
    <w:rsid w:val="00CE1144"/>
    <w:rsid w:val="00D4587A"/>
    <w:rsid w:val="00D50D97"/>
    <w:rsid w:val="00D67298"/>
    <w:rsid w:val="00D67A98"/>
    <w:rsid w:val="00DA723A"/>
    <w:rsid w:val="00DA770B"/>
    <w:rsid w:val="00DC63DE"/>
    <w:rsid w:val="00DD3426"/>
    <w:rsid w:val="00DD46C8"/>
    <w:rsid w:val="00DE45A8"/>
    <w:rsid w:val="00DF702E"/>
    <w:rsid w:val="00E45BD3"/>
    <w:rsid w:val="00E62E03"/>
    <w:rsid w:val="00E72DA6"/>
    <w:rsid w:val="00E9031C"/>
    <w:rsid w:val="00E90992"/>
    <w:rsid w:val="00EB0D82"/>
    <w:rsid w:val="00EB3DA3"/>
    <w:rsid w:val="00EB67E4"/>
    <w:rsid w:val="00EE2D44"/>
    <w:rsid w:val="00EE68BF"/>
    <w:rsid w:val="00F2519E"/>
    <w:rsid w:val="00F32690"/>
    <w:rsid w:val="00F838FB"/>
    <w:rsid w:val="00F869A3"/>
    <w:rsid w:val="00FB027B"/>
    <w:rsid w:val="00FD1996"/>
    <w:rsid w:val="00FD379E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3906E"/>
  <w15:docId w15:val="{893D296B-2333-42BF-BC65-BE87D921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F1D"/>
  </w:style>
  <w:style w:type="paragraph" w:styleId="Ttulo1">
    <w:name w:val="heading 1"/>
    <w:basedOn w:val="Normal"/>
    <w:link w:val="Ttulo1Car"/>
    <w:uiPriority w:val="9"/>
    <w:qFormat/>
    <w:rsid w:val="00591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1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1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9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F1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1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1F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15"/>
    <w:qFormat/>
    <w:rsid w:val="00591F1D"/>
    <w:pPr>
      <w:ind w:left="720"/>
      <w:contextualSpacing/>
    </w:pPr>
  </w:style>
  <w:style w:type="paragraph" w:customStyle="1" w:styleId="Default">
    <w:name w:val="Default"/>
    <w:rsid w:val="00591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91F1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9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siva">
    <w:name w:val="Cursiva"/>
    <w:basedOn w:val="Fuentedeprrafopredeter"/>
    <w:rsid w:val="00591F1D"/>
    <w:rPr>
      <w:rFonts w:ascii="Book Antiqua" w:hAnsi="Book Antiqua"/>
      <w:i/>
    </w:rPr>
  </w:style>
  <w:style w:type="paragraph" w:styleId="TDC4">
    <w:name w:val="toc 4"/>
    <w:basedOn w:val="Normal"/>
    <w:next w:val="Normal"/>
    <w:autoRedefine/>
    <w:uiPriority w:val="39"/>
    <w:rsid w:val="00591F1D"/>
    <w:pPr>
      <w:widowControl w:val="0"/>
      <w:spacing w:after="0" w:line="288" w:lineRule="auto"/>
      <w:ind w:left="1191"/>
      <w:jc w:val="both"/>
    </w:pPr>
    <w:rPr>
      <w:rFonts w:ascii="Book Antiqua" w:eastAsia="Times New Roman" w:hAnsi="Book Antiqua" w:cs="Times New Roman"/>
      <w:b/>
      <w:color w:val="0000FF"/>
      <w:sz w:val="21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591F1D"/>
    <w:pPr>
      <w:widowControl w:val="0"/>
      <w:spacing w:after="0" w:line="288" w:lineRule="auto"/>
      <w:ind w:left="482"/>
      <w:jc w:val="both"/>
    </w:pPr>
    <w:rPr>
      <w:rFonts w:ascii="Book Antiqua" w:eastAsia="Times New Roman" w:hAnsi="Book Antiqua" w:cs="Times New Roman"/>
      <w:b/>
      <w:color w:val="0000FF"/>
      <w:sz w:val="21"/>
      <w:szCs w:val="17"/>
      <w:lang w:eastAsia="es-ES"/>
    </w:rPr>
  </w:style>
  <w:style w:type="paragraph" w:styleId="TDC3">
    <w:name w:val="toc 3"/>
    <w:basedOn w:val="Normal"/>
    <w:next w:val="Normal"/>
    <w:autoRedefine/>
    <w:uiPriority w:val="39"/>
    <w:rsid w:val="00591F1D"/>
    <w:pPr>
      <w:widowControl w:val="0"/>
      <w:spacing w:after="0" w:line="288" w:lineRule="auto"/>
      <w:ind w:left="964"/>
      <w:jc w:val="both"/>
    </w:pPr>
    <w:rPr>
      <w:rFonts w:ascii="Book Antiqua" w:eastAsia="Times New Roman" w:hAnsi="Book Antiqua" w:cs="Times New Roman"/>
      <w:b/>
      <w:color w:val="0000FF"/>
      <w:sz w:val="21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rsid w:val="00591F1D"/>
    <w:pPr>
      <w:widowControl w:val="0"/>
      <w:spacing w:after="0" w:line="288" w:lineRule="auto"/>
      <w:ind w:left="720"/>
      <w:jc w:val="both"/>
    </w:pPr>
    <w:rPr>
      <w:rFonts w:ascii="Book Antiqua" w:eastAsia="Times New Roman" w:hAnsi="Book Antiqua" w:cs="Times New Roman"/>
      <w:b/>
      <w:color w:val="0000FF"/>
      <w:sz w:val="21"/>
      <w:szCs w:val="17"/>
      <w:lang w:eastAsia="es-ES"/>
    </w:rPr>
  </w:style>
  <w:style w:type="paragraph" w:customStyle="1" w:styleId="TablaInterior">
    <w:name w:val="Tabla Interior"/>
    <w:basedOn w:val="Normal"/>
    <w:rsid w:val="00591F1D"/>
    <w:pPr>
      <w:widowControl w:val="0"/>
      <w:spacing w:after="0" w:line="288" w:lineRule="auto"/>
    </w:pPr>
    <w:rPr>
      <w:rFonts w:ascii="Book Antiqua" w:eastAsia="Times New Roman" w:hAnsi="Book Antiqua" w:cs="Times New Roman"/>
      <w:b/>
      <w:i/>
      <w:iCs/>
      <w:sz w:val="18"/>
      <w:szCs w:val="1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9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notapie">
    <w:name w:val="footnote text"/>
    <w:basedOn w:val="Normal"/>
    <w:link w:val="TextonotapieCar"/>
    <w:autoRedefine/>
    <w:unhideWhenUsed/>
    <w:qFormat/>
    <w:rsid w:val="0029096C"/>
    <w:pPr>
      <w:spacing w:after="0" w:line="240" w:lineRule="auto"/>
      <w:jc w:val="both"/>
    </w:pPr>
    <w:rPr>
      <w:rFonts w:ascii="Book Antiqua" w:hAnsi="Book Antiqua"/>
      <w:sz w:val="18"/>
      <w:szCs w:val="24"/>
    </w:rPr>
  </w:style>
  <w:style w:type="character" w:customStyle="1" w:styleId="TextonotapieCar">
    <w:name w:val="Texto nota pie Car"/>
    <w:basedOn w:val="Fuentedeprrafopredeter"/>
    <w:link w:val="Textonotapie"/>
    <w:rsid w:val="0029096C"/>
    <w:rPr>
      <w:rFonts w:ascii="Book Antiqua" w:hAnsi="Book Antiqua"/>
      <w:sz w:val="18"/>
      <w:szCs w:val="24"/>
    </w:rPr>
  </w:style>
  <w:style w:type="character" w:styleId="Refdenotaalpie">
    <w:name w:val="footnote reference"/>
    <w:basedOn w:val="Fuentedeprrafopredeter"/>
    <w:unhideWhenUsed/>
    <w:rsid w:val="0029096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67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A98"/>
  </w:style>
  <w:style w:type="paragraph" w:styleId="Piedepgina">
    <w:name w:val="footer"/>
    <w:basedOn w:val="Normal"/>
    <w:link w:val="PiedepginaCar"/>
    <w:uiPriority w:val="99"/>
    <w:unhideWhenUsed/>
    <w:rsid w:val="00D67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13229\AppData\Local\Temp\Temp1_Plantilla-arti&#769;culo-InDret.dotx.zip\Plantilla%20arti&#9568;&#252;culo%20InDr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BACE835B15364C91C33825C7B93AB5" ma:contentTypeVersion="18" ma:contentTypeDescription="Crear nuevo documento." ma:contentTypeScope="" ma:versionID="83a5ae7c85a0aa5e99cf1bbcd4267f88">
  <xsd:schema xmlns:xsd="http://www.w3.org/2001/XMLSchema" xmlns:xs="http://www.w3.org/2001/XMLSchema" xmlns:p="http://schemas.microsoft.com/office/2006/metadata/properties" xmlns:ns3="44bc5c04-4c5a-4e7e-a2e2-634c2e40f572" xmlns:ns4="5c4ef3e0-f076-4239-9e38-2264359c3c44" targetNamespace="http://schemas.microsoft.com/office/2006/metadata/properties" ma:root="true" ma:fieldsID="3d768231edae80fd27e045799e372b88" ns3:_="" ns4:_="">
    <xsd:import namespace="44bc5c04-4c5a-4e7e-a2e2-634c2e40f572"/>
    <xsd:import namespace="5c4ef3e0-f076-4239-9e38-2264359c3c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c5c04-4c5a-4e7e-a2e2-634c2e40f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ef3e0-f076-4239-9e38-2264359c3c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bc5c04-4c5a-4e7e-a2e2-634c2e40f5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EA42D-956F-4CEA-97F5-927CDF510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c5c04-4c5a-4e7e-a2e2-634c2e40f572"/>
    <ds:schemaRef ds:uri="5c4ef3e0-f076-4239-9e38-2264359c3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83246-1FAE-42D7-8475-C90774C8E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CCAE3-093B-4E2B-971E-D0F2A54FB047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c4ef3e0-f076-4239-9e38-2264359c3c44"/>
    <ds:schemaRef ds:uri="44bc5c04-4c5a-4e7e-a2e2-634c2e40f572"/>
  </ds:schemaRefs>
</ds:datastoreItem>
</file>

<file path=customXml/itemProps4.xml><?xml version="1.0" encoding="utf-8"?>
<ds:datastoreItem xmlns:ds="http://schemas.openxmlformats.org/officeDocument/2006/customXml" ds:itemID="{E28499E1-BF7A-4E07-96D3-731ED03F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arti╠üculo InDret</Template>
  <TotalTime>1</TotalTime>
  <Pages>4</Pages>
  <Words>1160</Words>
  <Characters>6386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u113229</dc:creator>
  <cp:lastModifiedBy>CARLOS SANCHEZ RAYGADA</cp:lastModifiedBy>
  <cp:revision>2</cp:revision>
  <cp:lastPrinted>2019-12-18T17:31:00Z</cp:lastPrinted>
  <dcterms:created xsi:type="dcterms:W3CDTF">2026-02-12T01:23:00Z</dcterms:created>
  <dcterms:modified xsi:type="dcterms:W3CDTF">2026-02-12T01:23:00Z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0x01010036BACE835B15364C91C33825C7B93AB5</vt:lpwstr>
  </property>
</Properties>
</file>