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7D57" w14:textId="77777777" w:rsidR="003215F7" w:rsidRPr="00264FD2" w:rsidRDefault="00264FD2">
      <w:pPr>
        <w:rPr>
          <w:b/>
        </w:rPr>
      </w:pPr>
      <w:r w:rsidRPr="00264FD2">
        <w:rPr>
          <w:b/>
        </w:rPr>
        <w:t>Derecho para obtener el grado de Máster:</w:t>
      </w:r>
    </w:p>
    <w:p w14:paraId="09D2695F" w14:textId="366B1F33" w:rsidR="00264FD2" w:rsidRDefault="00264FD2" w:rsidP="00264FD2">
      <w:r>
        <w:t xml:space="preserve">Depositar S/ </w:t>
      </w:r>
      <w:r w:rsidR="00B62885">
        <w:t>2,450</w:t>
      </w:r>
      <w:r>
        <w:t>.00 (para el año 20</w:t>
      </w:r>
      <w:r w:rsidR="0082597E">
        <w:t>2</w:t>
      </w:r>
      <w:r w:rsidR="00B62885">
        <w:t>1</w:t>
      </w:r>
      <w:r w:rsidR="003538AD">
        <w:t>) a</w:t>
      </w:r>
      <w:r>
        <w:t xml:space="preserve"> la cuenta de derechos académicos de la Universidad de Piura, B</w:t>
      </w:r>
      <w:r w:rsidR="00FA4DA6">
        <w:t>anco</w:t>
      </w:r>
      <w:r>
        <w:t xml:space="preserve"> de Crédito (S/.) Nº 475-1621743-0-20 por el concepto de </w:t>
      </w:r>
      <w:r w:rsidR="00566FC2">
        <w:t>Grado de Máster.</w:t>
      </w:r>
    </w:p>
    <w:p w14:paraId="6821113D" w14:textId="7E2BB3F0" w:rsidR="00264FD2" w:rsidRDefault="00264FD2">
      <w:r>
        <w:t xml:space="preserve">También puede cancelar en </w:t>
      </w:r>
      <w:r w:rsidR="00566FC2">
        <w:t>C</w:t>
      </w:r>
      <w:r>
        <w:t xml:space="preserve">aja </w:t>
      </w:r>
      <w:r w:rsidR="003538AD">
        <w:t>UDEP</w:t>
      </w:r>
      <w:r>
        <w:t>.</w:t>
      </w:r>
    </w:p>
    <w:p w14:paraId="579F460C" w14:textId="511716CF" w:rsidR="00264FD2" w:rsidRDefault="00264FD2" w:rsidP="00264FD2">
      <w:r>
        <w:t>En ambos casos, por favor enviar comprobante a</w:t>
      </w:r>
      <w:r w:rsidR="00305346">
        <w:t xml:space="preserve">l correo: </w:t>
      </w:r>
      <w:hyperlink r:id="rId4" w:history="1">
        <w:r w:rsidR="00842F31" w:rsidRPr="008D7073">
          <w:rPr>
            <w:rStyle w:val="Hipervnculo"/>
          </w:rPr>
          <w:t>sylvia.vignolo@udep.edu.pe</w:t>
        </w:r>
      </w:hyperlink>
      <w:r w:rsidR="00842F31">
        <w:t xml:space="preserve"> para </w:t>
      </w:r>
      <w:bookmarkStart w:id="0" w:name="_GoBack"/>
      <w:bookmarkEnd w:id="0"/>
      <w:r w:rsidR="00842F31">
        <w:t>Campus Piura</w:t>
      </w:r>
    </w:p>
    <w:p w14:paraId="3B946B83" w14:textId="233760E6" w:rsidR="00842F31" w:rsidRDefault="00842F31" w:rsidP="00264FD2">
      <w:r>
        <w:t>Campus Lima: carolina.wong@udep.edu.pe</w:t>
      </w:r>
    </w:p>
    <w:p w14:paraId="144F21FD" w14:textId="77777777" w:rsidR="00264FD2" w:rsidRDefault="00264FD2"/>
    <w:sectPr w:rsidR="00264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5545"/>
    <w:rsid w:val="00264FD2"/>
    <w:rsid w:val="00305346"/>
    <w:rsid w:val="003538AD"/>
    <w:rsid w:val="00566FC2"/>
    <w:rsid w:val="0077447C"/>
    <w:rsid w:val="0082597E"/>
    <w:rsid w:val="00842F31"/>
    <w:rsid w:val="00B62885"/>
    <w:rsid w:val="00FA10D6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B87457CF-E521-4519-8BAF-0046983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42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lvia.vignolo@udep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Paola Cruz Eyzaguirre</dc:creator>
  <cp:lastModifiedBy>Sylvia Paola Vignolo León</cp:lastModifiedBy>
  <cp:revision>3</cp:revision>
  <dcterms:created xsi:type="dcterms:W3CDTF">2021-05-15T04:23:00Z</dcterms:created>
  <dcterms:modified xsi:type="dcterms:W3CDTF">2021-05-15T05:27:00Z</dcterms:modified>
</cp:coreProperties>
</file>