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E2A" w:rsidRPr="000A685B" w:rsidRDefault="00873E2A" w:rsidP="00873E2A">
      <w:pPr>
        <w:pStyle w:val="Textoindependiente"/>
        <w:numPr>
          <w:ilvl w:val="0"/>
          <w:numId w:val="1"/>
        </w:numPr>
        <w:tabs>
          <w:tab w:val="left" w:pos="822"/>
        </w:tabs>
        <w:ind w:right="203"/>
        <w:jc w:val="both"/>
        <w:rPr>
          <w:rFonts w:asciiTheme="minorHAnsi" w:hAnsiTheme="minorHAnsi" w:cstheme="minorHAnsi"/>
          <w:b/>
          <w:spacing w:val="-1"/>
          <w:lang w:val="es-PE"/>
        </w:rPr>
      </w:pPr>
      <w:r w:rsidRPr="000A685B">
        <w:rPr>
          <w:rFonts w:asciiTheme="minorHAnsi" w:hAnsiTheme="minorHAnsi" w:cstheme="minorHAnsi"/>
          <w:b/>
          <w:spacing w:val="-1"/>
          <w:lang w:val="es-PE"/>
        </w:rPr>
        <w:t>Campus Lima</w:t>
      </w:r>
      <w:r>
        <w:rPr>
          <w:rFonts w:asciiTheme="minorHAnsi" w:hAnsiTheme="minorHAnsi" w:cstheme="minorHAnsi"/>
          <w:b/>
          <w:spacing w:val="-1"/>
          <w:lang w:val="es-PE"/>
        </w:rPr>
        <w:t xml:space="preserve"> (Anexo 2)</w:t>
      </w:r>
    </w:p>
    <w:p w:rsidR="00873E2A" w:rsidRPr="000A685B" w:rsidRDefault="00873E2A" w:rsidP="00873E2A">
      <w:pPr>
        <w:pStyle w:val="Textoindependiente"/>
        <w:tabs>
          <w:tab w:val="left" w:pos="822"/>
        </w:tabs>
        <w:ind w:right="203"/>
        <w:jc w:val="both"/>
        <w:rPr>
          <w:rFonts w:asciiTheme="minorHAnsi" w:hAnsiTheme="minorHAnsi" w:cstheme="minorHAnsi"/>
          <w:strike/>
          <w:lang w:val="es-PE"/>
        </w:rPr>
      </w:pP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7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sustentaciones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2"/>
          <w:lang w:val="es-PE"/>
        </w:rPr>
        <w:t>son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actos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públicos.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capacidad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es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limitada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acuerdo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al</w:t>
      </w:r>
      <w:r w:rsidRPr="000A685B">
        <w:rPr>
          <w:rFonts w:asciiTheme="minorHAnsi" w:hAnsiTheme="minorHAnsi" w:cstheme="minorHAnsi"/>
          <w:spacing w:val="6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aforo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 sala.</w:t>
      </w:r>
      <w:r w:rsidR="00365EB6">
        <w:rPr>
          <w:rFonts w:asciiTheme="minorHAnsi" w:hAnsiTheme="minorHAnsi" w:cstheme="minorHAnsi"/>
          <w:spacing w:val="-1"/>
          <w:lang w:val="es-PE"/>
        </w:rPr>
        <w:t xml:space="preserve"> </w:t>
      </w:r>
      <w:r w:rsidR="00365EB6">
        <w:rPr>
          <w:rFonts w:asciiTheme="minorHAnsi" w:hAnsiTheme="minorHAnsi" w:cstheme="minorHAnsi"/>
          <w:spacing w:val="-1"/>
          <w:lang w:val="es-PE"/>
        </w:rPr>
        <w:t>Actualmente la sala es virtual y, se debe de enviar la lista de invitados con 4 días de anticipación a la sustentación.</w:t>
      </w:r>
    </w:p>
    <w:p w:rsidR="00365EB6" w:rsidRPr="000A685B" w:rsidRDefault="00873E2A" w:rsidP="00365EB6">
      <w:pPr>
        <w:pStyle w:val="Textoindependiente"/>
        <w:numPr>
          <w:ilvl w:val="0"/>
          <w:numId w:val="3"/>
        </w:numPr>
        <w:tabs>
          <w:tab w:val="left" w:pos="822"/>
        </w:tabs>
        <w:ind w:right="211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Las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sustentaciones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programadas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cada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semana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publicarán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en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vitrina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y</w:t>
      </w:r>
      <w:r w:rsidRPr="000A685B">
        <w:rPr>
          <w:rFonts w:asciiTheme="minorHAnsi" w:hAnsiTheme="minorHAnsi" w:cstheme="minorHAnsi"/>
          <w:spacing w:val="51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demás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medios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comunicación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que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utilice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Facultad.</w:t>
      </w:r>
      <w:r w:rsidR="00365EB6">
        <w:rPr>
          <w:rFonts w:asciiTheme="minorHAnsi" w:hAnsiTheme="minorHAnsi" w:cstheme="minorHAnsi"/>
          <w:spacing w:val="-1"/>
          <w:lang w:val="es-PE"/>
        </w:rPr>
        <w:t xml:space="preserve"> </w:t>
      </w:r>
      <w:r w:rsidR="00365EB6">
        <w:rPr>
          <w:rFonts w:asciiTheme="minorHAnsi" w:hAnsiTheme="minorHAnsi" w:cstheme="minorHAnsi"/>
          <w:spacing w:val="-1"/>
          <w:lang w:val="es-PE"/>
        </w:rPr>
        <w:t>Actualmente se publican en Siga.</w:t>
      </w: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5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documentación para solicitar fecha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 sustentación</w:t>
      </w:r>
      <w:r w:rsidRPr="000A685B">
        <w:rPr>
          <w:rFonts w:asciiTheme="minorHAnsi" w:hAnsiTheme="minorHAnsi" w:cstheme="minorHAnsi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 recibirá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en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oficina</w:t>
      </w:r>
      <w:r w:rsidRPr="000A685B">
        <w:rPr>
          <w:rFonts w:asciiTheme="minorHAnsi" w:hAnsiTheme="minorHAnsi" w:cstheme="minorHAnsi"/>
          <w:spacing w:val="5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 xml:space="preserve">de Posgrado de la Facultad de Derecho (O-201) con la Sra. Ericka Reaño o con la Srta. Carolina Wong, </w:t>
      </w:r>
      <w:r w:rsidRPr="000A685B">
        <w:rPr>
          <w:rFonts w:asciiTheme="minorHAnsi" w:hAnsiTheme="minorHAnsi" w:cstheme="minorHAnsi"/>
          <w:spacing w:val="-1"/>
          <w:lang w:val="es-PE"/>
        </w:rPr>
        <w:t>en</w:t>
      </w:r>
      <w:r w:rsidRPr="000A685B">
        <w:rPr>
          <w:rFonts w:asciiTheme="minorHAnsi" w:hAnsiTheme="minorHAnsi" w:cstheme="minorHAnsi"/>
          <w:spacing w:val="-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 xml:space="preserve">el </w:t>
      </w:r>
      <w:r w:rsidRPr="000A685B">
        <w:rPr>
          <w:rFonts w:asciiTheme="minorHAnsi" w:hAnsiTheme="minorHAnsi" w:cstheme="minorHAnsi"/>
          <w:spacing w:val="-1"/>
          <w:lang w:val="es-PE"/>
        </w:rPr>
        <w:t>horario</w:t>
      </w:r>
      <w:r w:rsidRPr="000A685B">
        <w:rPr>
          <w:rFonts w:asciiTheme="minorHAnsi" w:hAnsiTheme="minorHAnsi" w:cstheme="minorHAnsi"/>
          <w:spacing w:val="-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</w:t>
      </w:r>
      <w:r w:rsidRPr="000A685B">
        <w:rPr>
          <w:rFonts w:asciiTheme="minorHAnsi" w:hAnsiTheme="minorHAnsi" w:cstheme="minorHAnsi"/>
          <w:spacing w:val="-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atención:</w:t>
      </w:r>
      <w:r w:rsidRPr="000A685B">
        <w:rPr>
          <w:rFonts w:asciiTheme="minorHAnsi" w:hAnsiTheme="minorHAnsi" w:cstheme="minorHAnsi"/>
          <w:spacing w:val="-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martes y jueves de 05:30 p.m. a 06:30 p.m. No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38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recibirá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el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expediente si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 está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completo.</w:t>
      </w:r>
    </w:p>
    <w:p w:rsidR="00365EB6" w:rsidRDefault="00873E2A" w:rsidP="00365EB6">
      <w:pPr>
        <w:pStyle w:val="Textoindependiente"/>
        <w:numPr>
          <w:ilvl w:val="0"/>
          <w:numId w:val="3"/>
        </w:numPr>
        <w:tabs>
          <w:tab w:val="left" w:pos="822"/>
        </w:tabs>
        <w:ind w:right="215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Secretaría</w:t>
      </w:r>
      <w:r w:rsidRPr="000A685B">
        <w:rPr>
          <w:rFonts w:asciiTheme="minorHAnsi" w:hAnsiTheme="minorHAnsi" w:cstheme="minorHAnsi"/>
          <w:spacing w:val="3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Académica de Posgrado t</w:t>
      </w:r>
      <w:r w:rsidRPr="000A685B">
        <w:rPr>
          <w:rFonts w:asciiTheme="minorHAnsi" w:hAnsiTheme="minorHAnsi" w:cstheme="minorHAnsi"/>
          <w:spacing w:val="-1"/>
          <w:lang w:val="es-PE"/>
        </w:rPr>
        <w:t>iene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10</w:t>
      </w:r>
      <w:r w:rsidRPr="000A685B">
        <w:rPr>
          <w:rFonts w:asciiTheme="minorHAnsi" w:hAnsiTheme="minorHAnsi" w:cstheme="minorHAnsi"/>
          <w:spacing w:val="3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naturales,</w:t>
      </w:r>
      <w:r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lang w:val="es-PE"/>
        </w:rPr>
        <w:t>desde</w:t>
      </w:r>
      <w:r w:rsidR="00365EB6" w:rsidRPr="000A685B">
        <w:rPr>
          <w:rFonts w:asciiTheme="minorHAnsi" w:hAnsiTheme="minorHAnsi" w:cstheme="minorHAnsi"/>
          <w:spacing w:val="38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2"/>
          <w:lang w:val="es-PE"/>
        </w:rPr>
        <w:t>su</w:t>
      </w:r>
      <w:r w:rsidR="00365EB6" w:rsidRPr="000A685B">
        <w:rPr>
          <w:rFonts w:asciiTheme="minorHAnsi" w:hAnsiTheme="minorHAnsi" w:cstheme="minorHAnsi"/>
          <w:spacing w:val="40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recepción</w:t>
      </w:r>
      <w:r w:rsidR="00365EB6">
        <w:rPr>
          <w:rFonts w:asciiTheme="minorHAnsi" w:hAnsiTheme="minorHAnsi" w:cstheme="minorHAnsi"/>
          <w:spacing w:val="-1"/>
          <w:lang w:val="es-PE"/>
        </w:rPr>
        <w:t xml:space="preserve"> del expediente para la revisión del trabajo de investigación o tesis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,</w:t>
      </w:r>
      <w:r w:rsidR="00365EB6" w:rsidRPr="000A685B">
        <w:rPr>
          <w:rFonts w:asciiTheme="minorHAnsi" w:hAnsiTheme="minorHAnsi" w:cstheme="minorHAnsi"/>
          <w:spacing w:val="36"/>
          <w:lang w:val="es-PE"/>
        </w:rPr>
        <w:t xml:space="preserve"> </w:t>
      </w:r>
      <w:r w:rsidR="00365EB6">
        <w:rPr>
          <w:rFonts w:asciiTheme="minorHAnsi" w:hAnsiTheme="minorHAnsi" w:cstheme="minorHAnsi"/>
          <w:spacing w:val="36"/>
          <w:lang w:val="es-PE"/>
        </w:rPr>
        <w:t xml:space="preserve">después de ello se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tramitar</w:t>
      </w:r>
      <w:r w:rsidR="00365EB6">
        <w:rPr>
          <w:rFonts w:asciiTheme="minorHAnsi" w:hAnsiTheme="minorHAnsi" w:cstheme="minorHAnsi"/>
          <w:spacing w:val="-1"/>
          <w:lang w:val="es-PE"/>
        </w:rPr>
        <w:t>á</w:t>
      </w:r>
      <w:r w:rsidR="00365EB6"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lang w:val="es-PE"/>
        </w:rPr>
        <w:t>la</w:t>
      </w:r>
      <w:r w:rsidR="00365EB6"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solicitud</w:t>
      </w:r>
      <w:r w:rsidR="00365EB6" w:rsidRPr="000A685B">
        <w:rPr>
          <w:rFonts w:asciiTheme="minorHAnsi" w:hAnsiTheme="minorHAnsi" w:cstheme="minorHAnsi"/>
          <w:spacing w:val="2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de</w:t>
      </w:r>
      <w:r w:rsidR="00365EB6"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fecha</w:t>
      </w:r>
      <w:r w:rsidR="00365EB6"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lang w:val="es-PE"/>
        </w:rPr>
        <w:t>de</w:t>
      </w:r>
      <w:r w:rsidR="00365EB6"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Defensa</w:t>
      </w:r>
      <w:r w:rsidR="00365EB6"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de</w:t>
      </w:r>
      <w:r w:rsidR="00365EB6"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spacing w:val="-1"/>
          <w:lang w:val="es-PE"/>
        </w:rPr>
        <w:t>Tesis</w:t>
      </w:r>
      <w:r w:rsidR="00365EB6"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lang w:val="es-PE"/>
        </w:rPr>
        <w:t>o</w:t>
      </w:r>
      <w:r w:rsidR="00365EB6" w:rsidRPr="000A685B">
        <w:rPr>
          <w:rFonts w:asciiTheme="minorHAnsi" w:hAnsiTheme="minorHAnsi" w:cstheme="minorHAnsi"/>
          <w:spacing w:val="2"/>
          <w:lang w:val="es-PE"/>
        </w:rPr>
        <w:t xml:space="preserve"> </w:t>
      </w:r>
      <w:r w:rsidR="00365EB6" w:rsidRPr="000A685B">
        <w:rPr>
          <w:rFonts w:asciiTheme="minorHAnsi" w:hAnsiTheme="minorHAnsi" w:cstheme="minorHAnsi"/>
          <w:lang w:val="es-PE"/>
        </w:rPr>
        <w:t>Trabajo de investigación.</w:t>
      </w: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spacing w:before="12"/>
        <w:ind w:right="211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será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más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próxima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posible,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siempre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un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margen</w:t>
      </w:r>
      <w:r w:rsidRPr="000A685B">
        <w:rPr>
          <w:rFonts w:asciiTheme="minorHAnsi" w:hAnsiTheme="minorHAnsi" w:cstheme="minorHAnsi"/>
          <w:spacing w:val="51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15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1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contados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partir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que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Secretaría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Académica de Posgrado</w:t>
      </w:r>
      <w:r w:rsidRPr="000A685B">
        <w:rPr>
          <w:rFonts w:asciiTheme="minorHAnsi" w:hAnsiTheme="minorHAnsi" w:cstheme="minorHAnsi"/>
          <w:spacing w:val="1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tramitó</w:t>
      </w:r>
      <w:r w:rsidRPr="000A685B">
        <w:rPr>
          <w:rFonts w:asciiTheme="minorHAnsi" w:hAnsiTheme="minorHAnsi" w:cstheme="minorHAnsi"/>
          <w:spacing w:val="1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4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solicitud.</w:t>
      </w: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hay</w:t>
      </w:r>
      <w:r w:rsidRPr="000A685B">
        <w:rPr>
          <w:rFonts w:asciiTheme="minorHAnsi" w:hAnsiTheme="minorHAnsi" w:cstheme="minorHAnsi"/>
          <w:spacing w:val="-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reserva</w:t>
      </w:r>
      <w:r w:rsidRPr="000A685B">
        <w:rPr>
          <w:rFonts w:asciiTheme="minorHAnsi" w:hAnsiTheme="minorHAnsi" w:cstheme="minorHAnsi"/>
          <w:spacing w:val="-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fecha</w:t>
      </w:r>
      <w:r w:rsidRPr="000A685B">
        <w:rPr>
          <w:rFonts w:asciiTheme="minorHAnsi" w:hAnsiTheme="minorHAnsi" w:cstheme="minorHAnsi"/>
          <w:spacing w:val="-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sustentación.</w:t>
      </w: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6"/>
        <w:jc w:val="both"/>
        <w:rPr>
          <w:rFonts w:asciiTheme="minorHAnsi" w:hAnsiTheme="minorHAnsi" w:cstheme="minorHAnsi"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La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para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sustentación</w:t>
      </w:r>
      <w:r w:rsidRPr="000A685B">
        <w:rPr>
          <w:rFonts w:asciiTheme="minorHAnsi" w:hAnsiTheme="minorHAnsi" w:cstheme="minorHAnsi"/>
          <w:spacing w:val="2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será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avisada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al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alumno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con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menos</w:t>
      </w:r>
      <w:r w:rsidRPr="000A685B">
        <w:rPr>
          <w:rFonts w:asciiTheme="minorHAnsi" w:hAnsiTheme="minorHAnsi" w:cstheme="minorHAnsi"/>
          <w:spacing w:val="3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7</w:t>
      </w:r>
      <w:r w:rsidRPr="000A685B">
        <w:rPr>
          <w:rFonts w:asciiTheme="minorHAnsi" w:hAnsiTheme="minorHAnsi" w:cstheme="minorHAnsi"/>
          <w:spacing w:val="2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días</w:t>
      </w:r>
      <w:r w:rsidRPr="000A685B">
        <w:rPr>
          <w:rFonts w:asciiTheme="minorHAnsi" w:hAnsiTheme="minorHAnsi" w:cstheme="minorHAnsi"/>
          <w:spacing w:val="2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hábiles</w:t>
      </w:r>
      <w:r w:rsidRPr="000A685B">
        <w:rPr>
          <w:rFonts w:asciiTheme="minorHAnsi" w:hAnsiTheme="minorHAnsi" w:cstheme="minorHAnsi"/>
          <w:spacing w:val="-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 xml:space="preserve">anticipación, </w:t>
      </w:r>
      <w:r w:rsidRPr="000A685B">
        <w:rPr>
          <w:rFonts w:asciiTheme="minorHAnsi" w:hAnsiTheme="minorHAnsi" w:cstheme="minorHAnsi"/>
          <w:lang w:val="es-PE"/>
        </w:rPr>
        <w:t>a</w:t>
      </w:r>
      <w:r w:rsidRPr="000A685B">
        <w:rPr>
          <w:rFonts w:asciiTheme="minorHAnsi" w:hAnsiTheme="minorHAnsi" w:cstheme="minorHAnsi"/>
          <w:spacing w:val="-2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través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 correo</w:t>
      </w:r>
      <w:r w:rsidRPr="000A685B">
        <w:rPr>
          <w:rFonts w:asciiTheme="minorHAnsi" w:hAnsiTheme="minorHAnsi" w:cstheme="minorHAnsi"/>
          <w:spacing w:val="-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personal.</w:t>
      </w:r>
    </w:p>
    <w:p w:rsidR="00873E2A" w:rsidRPr="000A685B" w:rsidRDefault="00873E2A" w:rsidP="00873E2A">
      <w:pPr>
        <w:pStyle w:val="Textoindependiente"/>
        <w:numPr>
          <w:ilvl w:val="0"/>
          <w:numId w:val="2"/>
        </w:numPr>
        <w:tabs>
          <w:tab w:val="left" w:pos="822"/>
        </w:tabs>
        <w:ind w:right="203"/>
        <w:jc w:val="both"/>
        <w:rPr>
          <w:rFonts w:asciiTheme="minorHAnsi" w:hAnsiTheme="minorHAnsi" w:cstheme="minorHAnsi"/>
          <w:strike/>
          <w:lang w:val="es-PE"/>
        </w:rPr>
      </w:pPr>
      <w:r w:rsidRPr="000A685B">
        <w:rPr>
          <w:rFonts w:asciiTheme="minorHAnsi" w:hAnsiTheme="minorHAnsi" w:cstheme="minorHAnsi"/>
          <w:spacing w:val="-1"/>
          <w:lang w:val="es-PE"/>
        </w:rPr>
        <w:t>El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cómputo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los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referidos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plazos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2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suspende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desde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2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última</w:t>
      </w:r>
      <w:r w:rsidRPr="000A685B">
        <w:rPr>
          <w:rFonts w:asciiTheme="minorHAnsi" w:hAnsiTheme="minorHAnsi" w:cstheme="minorHAnsi"/>
          <w:spacing w:val="2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semana</w:t>
      </w:r>
      <w:r w:rsidRPr="000A685B">
        <w:rPr>
          <w:rFonts w:asciiTheme="minorHAnsi" w:hAnsiTheme="minorHAnsi" w:cstheme="minorHAnsi"/>
          <w:spacing w:val="2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</w:t>
      </w:r>
      <w:r w:rsidRPr="000A685B">
        <w:rPr>
          <w:rFonts w:asciiTheme="minorHAnsi" w:hAnsiTheme="minorHAnsi" w:cstheme="minorHAnsi"/>
          <w:spacing w:val="39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junio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hasta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segunda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semana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agosto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y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desde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7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última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2"/>
          <w:lang w:val="es-PE"/>
        </w:rPr>
        <w:t>semana</w:t>
      </w:r>
      <w:r w:rsidRPr="000A685B">
        <w:rPr>
          <w:rFonts w:asciiTheme="minorHAnsi" w:hAnsiTheme="minorHAnsi" w:cstheme="minorHAnsi"/>
          <w:spacing w:val="17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37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noviembre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hasta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tercera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semana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enero.</w:t>
      </w:r>
      <w:r w:rsidRPr="000A685B">
        <w:rPr>
          <w:rFonts w:asciiTheme="minorHAnsi" w:hAnsiTheme="minorHAnsi" w:cstheme="minorHAnsi"/>
          <w:spacing w:val="5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Es</w:t>
      </w:r>
      <w:r w:rsidRPr="000A685B">
        <w:rPr>
          <w:rFonts w:asciiTheme="minorHAnsi" w:hAnsiTheme="minorHAnsi" w:cstheme="minorHAnsi"/>
          <w:lang w:val="es-PE"/>
        </w:rPr>
        <w:t xml:space="preserve"> decir,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5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podrá</w:t>
      </w:r>
      <w:r w:rsidRPr="000A685B">
        <w:rPr>
          <w:rFonts w:asciiTheme="minorHAnsi" w:hAnsiTheme="minorHAnsi" w:cstheme="minorHAnsi"/>
          <w:spacing w:val="5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recibir</w:t>
      </w:r>
      <w:r w:rsidRPr="000A685B">
        <w:rPr>
          <w:rFonts w:asciiTheme="minorHAnsi" w:hAnsiTheme="minorHAnsi" w:cstheme="minorHAnsi"/>
          <w:spacing w:val="4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solicitudes</w:t>
      </w:r>
      <w:r w:rsidRPr="000A685B">
        <w:rPr>
          <w:rFonts w:asciiTheme="minorHAnsi" w:hAnsiTheme="minorHAnsi" w:cstheme="minorHAnsi"/>
          <w:spacing w:val="12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fecha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8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defensa,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pero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no</w:t>
      </w:r>
      <w:r w:rsidRPr="000A685B">
        <w:rPr>
          <w:rFonts w:asciiTheme="minorHAnsi" w:hAnsiTheme="minorHAnsi" w:cstheme="minorHAnsi"/>
          <w:spacing w:val="1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les</w:t>
      </w:r>
      <w:r w:rsidRPr="000A685B">
        <w:rPr>
          <w:rFonts w:asciiTheme="minorHAnsi" w:hAnsiTheme="minorHAnsi" w:cstheme="minorHAnsi"/>
          <w:spacing w:val="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dará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trámite en</w:t>
      </w:r>
      <w:r w:rsidRPr="000A685B">
        <w:rPr>
          <w:rFonts w:asciiTheme="minorHAnsi" w:hAnsiTheme="minorHAnsi" w:cstheme="minorHAnsi"/>
          <w:spacing w:val="11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los</w:t>
      </w:r>
      <w:r w:rsidRPr="000A685B">
        <w:rPr>
          <w:rFonts w:asciiTheme="minorHAnsi" w:hAnsiTheme="minorHAnsi" w:cstheme="minorHAnsi"/>
          <w:spacing w:val="10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límites</w:t>
      </w:r>
      <w:r w:rsidRPr="000A685B">
        <w:rPr>
          <w:rFonts w:asciiTheme="minorHAnsi" w:hAnsiTheme="minorHAnsi" w:cstheme="minorHAnsi"/>
          <w:spacing w:val="41"/>
          <w:w w:val="99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temporales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señalados.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El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resto</w:t>
      </w:r>
      <w:r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de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trámites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vinculados</w:t>
      </w:r>
      <w:r w:rsidRPr="000A685B">
        <w:rPr>
          <w:rFonts w:asciiTheme="minorHAnsi" w:hAnsiTheme="minorHAnsi" w:cstheme="minorHAnsi"/>
          <w:spacing w:val="6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a</w:t>
      </w:r>
      <w:r w:rsidRPr="000A685B">
        <w:rPr>
          <w:rFonts w:asciiTheme="minorHAnsi" w:hAnsiTheme="minorHAnsi" w:cstheme="minorHAnsi"/>
          <w:spacing w:val="5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la</w:t>
      </w:r>
      <w:r w:rsidRPr="000A685B">
        <w:rPr>
          <w:rFonts w:asciiTheme="minorHAnsi" w:hAnsiTheme="minorHAnsi" w:cstheme="minorHAnsi"/>
          <w:spacing w:val="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titulación</w:t>
      </w:r>
      <w:r w:rsidRPr="000A685B">
        <w:rPr>
          <w:rFonts w:asciiTheme="minorHAnsi" w:hAnsiTheme="minorHAnsi" w:cstheme="minorHAnsi"/>
          <w:spacing w:val="4"/>
          <w:lang w:val="es-PE"/>
        </w:rPr>
        <w:t xml:space="preserve"> </w:t>
      </w:r>
      <w:r w:rsidRPr="000A685B">
        <w:rPr>
          <w:rFonts w:asciiTheme="minorHAnsi" w:hAnsiTheme="minorHAnsi" w:cstheme="minorHAnsi"/>
          <w:lang w:val="es-PE"/>
        </w:rPr>
        <w:t>no</w:t>
      </w:r>
      <w:r w:rsidRPr="000A685B">
        <w:rPr>
          <w:rFonts w:asciiTheme="minorHAnsi" w:hAnsiTheme="minorHAnsi" w:cstheme="minorHAnsi"/>
          <w:spacing w:val="5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serán</w:t>
      </w:r>
      <w:r w:rsidRPr="000A685B">
        <w:rPr>
          <w:rFonts w:asciiTheme="minorHAnsi" w:hAnsiTheme="minorHAnsi" w:cstheme="minorHAnsi"/>
          <w:spacing w:val="43"/>
          <w:lang w:val="es-PE"/>
        </w:rPr>
        <w:t xml:space="preserve"> </w:t>
      </w:r>
      <w:r w:rsidRPr="000A685B">
        <w:rPr>
          <w:rFonts w:asciiTheme="minorHAnsi" w:hAnsiTheme="minorHAnsi" w:cstheme="minorHAnsi"/>
          <w:spacing w:val="-1"/>
          <w:lang w:val="es-PE"/>
        </w:rPr>
        <w:t>atendidos.</w:t>
      </w:r>
      <w:r w:rsidRPr="000A685B">
        <w:rPr>
          <w:rFonts w:asciiTheme="minorHAnsi" w:hAnsiTheme="minorHAnsi" w:cstheme="minorHAnsi"/>
          <w:spacing w:val="50"/>
          <w:lang w:val="es-PE"/>
        </w:rPr>
        <w:t xml:space="preserve"> </w:t>
      </w:r>
    </w:p>
    <w:p w:rsidR="00873E2A" w:rsidRDefault="00873E2A" w:rsidP="00873E2A">
      <w:bookmarkStart w:id="0" w:name="_GoBack"/>
      <w:bookmarkEnd w:id="0"/>
    </w:p>
    <w:p w:rsidR="00B640B9" w:rsidRDefault="00B640B9"/>
    <w:sectPr w:rsidR="00B64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C16CB"/>
    <w:multiLevelType w:val="hybridMultilevel"/>
    <w:tmpl w:val="4974527E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1" w15:restartNumberingAfterBreak="0">
    <w:nsid w:val="19AE6870"/>
    <w:multiLevelType w:val="hybridMultilevel"/>
    <w:tmpl w:val="DF66E598"/>
    <w:lvl w:ilvl="0" w:tplc="28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abstractNum w:abstractNumId="2" w15:restartNumberingAfterBreak="0">
    <w:nsid w:val="421B39A9"/>
    <w:multiLevelType w:val="hybridMultilevel"/>
    <w:tmpl w:val="270A0A14"/>
    <w:lvl w:ilvl="0" w:tplc="2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4"/>
        <w:szCs w:val="24"/>
      </w:rPr>
    </w:lvl>
    <w:lvl w:ilvl="1" w:tplc="DE1A14F8">
      <w:start w:val="1"/>
      <w:numFmt w:val="bullet"/>
      <w:lvlText w:val="•"/>
      <w:lvlJc w:val="left"/>
      <w:pPr>
        <w:ind w:left="1602" w:hanging="360"/>
      </w:pPr>
    </w:lvl>
    <w:lvl w:ilvl="2" w:tplc="AC468FAE">
      <w:start w:val="1"/>
      <w:numFmt w:val="bullet"/>
      <w:lvlText w:val="•"/>
      <w:lvlJc w:val="left"/>
      <w:pPr>
        <w:ind w:left="2382" w:hanging="360"/>
      </w:pPr>
    </w:lvl>
    <w:lvl w:ilvl="3" w:tplc="9DCC087C">
      <w:start w:val="1"/>
      <w:numFmt w:val="bullet"/>
      <w:lvlText w:val="•"/>
      <w:lvlJc w:val="left"/>
      <w:pPr>
        <w:ind w:left="3163" w:hanging="360"/>
      </w:pPr>
    </w:lvl>
    <w:lvl w:ilvl="4" w:tplc="E500AFF0">
      <w:start w:val="1"/>
      <w:numFmt w:val="bullet"/>
      <w:lvlText w:val="•"/>
      <w:lvlJc w:val="left"/>
      <w:pPr>
        <w:ind w:left="3943" w:hanging="360"/>
      </w:pPr>
    </w:lvl>
    <w:lvl w:ilvl="5" w:tplc="2B8E3928">
      <w:start w:val="1"/>
      <w:numFmt w:val="bullet"/>
      <w:lvlText w:val="•"/>
      <w:lvlJc w:val="left"/>
      <w:pPr>
        <w:ind w:left="4724" w:hanging="360"/>
      </w:pPr>
    </w:lvl>
    <w:lvl w:ilvl="6" w:tplc="1458BD40">
      <w:start w:val="1"/>
      <w:numFmt w:val="bullet"/>
      <w:lvlText w:val="•"/>
      <w:lvlJc w:val="left"/>
      <w:pPr>
        <w:ind w:left="5504" w:hanging="360"/>
      </w:pPr>
    </w:lvl>
    <w:lvl w:ilvl="7" w:tplc="E2E4FF76">
      <w:start w:val="1"/>
      <w:numFmt w:val="bullet"/>
      <w:lvlText w:val="•"/>
      <w:lvlJc w:val="left"/>
      <w:pPr>
        <w:ind w:left="6285" w:hanging="360"/>
      </w:pPr>
    </w:lvl>
    <w:lvl w:ilvl="8" w:tplc="F1B8A868">
      <w:start w:val="1"/>
      <w:numFmt w:val="bullet"/>
      <w:lvlText w:val="•"/>
      <w:lvlJc w:val="left"/>
      <w:pPr>
        <w:ind w:left="7065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2A"/>
    <w:rsid w:val="00365EB6"/>
    <w:rsid w:val="00526A74"/>
    <w:rsid w:val="00873E2A"/>
    <w:rsid w:val="00903677"/>
    <w:rsid w:val="00B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FE017"/>
  <w15:chartTrackingRefBased/>
  <w15:docId w15:val="{B5013A51-B086-46F5-A27A-756669F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E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873E2A"/>
    <w:pPr>
      <w:widowControl w:val="0"/>
      <w:spacing w:after="0" w:line="240" w:lineRule="auto"/>
      <w:ind w:left="822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E2A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Escobedo</dc:creator>
  <cp:keywords/>
  <dc:description/>
  <cp:lastModifiedBy>Sylvia Paola Vignolo León</cp:lastModifiedBy>
  <cp:revision>2</cp:revision>
  <dcterms:created xsi:type="dcterms:W3CDTF">2021-05-15T04:01:00Z</dcterms:created>
  <dcterms:modified xsi:type="dcterms:W3CDTF">2021-05-15T04:01:00Z</dcterms:modified>
</cp:coreProperties>
</file>